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F369C1" w:rsidRDefault="0056309D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 w:rsidRPr="00F36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F369C1" w:rsidRDefault="0056309D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F369C1" w:rsidRDefault="0056309D" w:rsidP="00E834DA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F369C1" w:rsidRDefault="0056309D" w:rsidP="00E834DA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F369C1" w:rsidRDefault="0056309D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F369C1" w:rsidRDefault="00B273BA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F369C1" w:rsidRDefault="00B273BA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F369C1" w:rsidRDefault="00B273BA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696133" w14:textId="250CCCB9" w:rsidR="0056309D" w:rsidRDefault="0056309D" w:rsidP="00E834D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16AEAB" w14:textId="77777777" w:rsidR="00962574" w:rsidRPr="00F369C1" w:rsidRDefault="00962574" w:rsidP="00E834D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C2B18D" w14:textId="4971938C" w:rsidR="0056309D" w:rsidRPr="00F369C1" w:rsidRDefault="0056309D" w:rsidP="00E834D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247C3" w14:textId="42431314" w:rsidR="0056309D" w:rsidRPr="00F369C1" w:rsidRDefault="0056309D" w:rsidP="00E834D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7E001" w14:textId="48F296C7" w:rsidR="0056309D" w:rsidRPr="00F369C1" w:rsidRDefault="0056309D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949E0" w14:textId="5CCDF6B2" w:rsidR="0056309D" w:rsidRPr="00F369C1" w:rsidRDefault="0056309D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F369C1" w:rsidRDefault="0056309D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F594" w14:textId="54EF22A6" w:rsidR="0056309D" w:rsidRPr="00F369C1" w:rsidRDefault="00B273BA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F369C1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0B448D" w:rsidRPr="00F369C1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F36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F369C1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CF6D2B">
        <w:rPr>
          <w:rFonts w:ascii="Times New Roman" w:hAnsi="Times New Roman" w:cs="Times New Roman"/>
          <w:b/>
          <w:sz w:val="28"/>
          <w:szCs w:val="28"/>
        </w:rPr>
        <w:t>я</w:t>
      </w:r>
      <w:r w:rsidR="00913119" w:rsidRPr="00F36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307EE7B" w14:textId="560F77A9" w:rsidR="0056309D" w:rsidRPr="00F369C1" w:rsidRDefault="0056309D" w:rsidP="00E834D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</w:t>
      </w:r>
      <w:r w:rsidR="00CF6D2B">
        <w:rPr>
          <w:rFonts w:ascii="Times New Roman" w:eastAsia="Times New Roman" w:hAnsi="Times New Roman" w:cs="Times New Roman"/>
          <w:b/>
          <w:bCs/>
          <w:sz w:val="28"/>
          <w:szCs w:val="28"/>
        </w:rPr>
        <w:t>их в магистратуру по направлению</w:t>
      </w:r>
      <w:r w:rsidRPr="00F369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F369C1">
        <w:rPr>
          <w:rFonts w:ascii="Times New Roman" w:hAnsi="Times New Roman" w:cs="Times New Roman"/>
          <w:b/>
          <w:sz w:val="28"/>
          <w:szCs w:val="28"/>
        </w:rPr>
        <w:br/>
      </w:r>
      <w:r w:rsidR="00921EB4" w:rsidRPr="00F369C1">
        <w:rPr>
          <w:rFonts w:ascii="Times New Roman" w:hAnsi="Times New Roman" w:cs="Times New Roman"/>
          <w:b/>
          <w:sz w:val="28"/>
          <w:szCs w:val="28"/>
        </w:rPr>
        <w:t>38</w:t>
      </w:r>
      <w:r w:rsidRPr="00F369C1">
        <w:rPr>
          <w:rFonts w:ascii="Times New Roman" w:hAnsi="Times New Roman" w:cs="Times New Roman"/>
          <w:b/>
          <w:sz w:val="28"/>
          <w:szCs w:val="28"/>
        </w:rPr>
        <w:t>.04.01 «</w:t>
      </w:r>
      <w:r w:rsidR="00776902" w:rsidRPr="00F369C1">
        <w:rPr>
          <w:rFonts w:ascii="Times New Roman" w:hAnsi="Times New Roman" w:cs="Times New Roman"/>
          <w:b/>
          <w:sz w:val="28"/>
          <w:szCs w:val="28"/>
        </w:rPr>
        <w:t>Экономика»</w:t>
      </w:r>
    </w:p>
    <w:p w14:paraId="625486B3" w14:textId="77777777" w:rsidR="0056309D" w:rsidRPr="00F369C1" w:rsidRDefault="0056309D" w:rsidP="00E834D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C06CB3" w14:textId="77777777" w:rsidR="0056309D" w:rsidRPr="00F369C1" w:rsidRDefault="0056309D" w:rsidP="00E834D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77777777" w:rsidR="0056309D" w:rsidRPr="00F369C1" w:rsidRDefault="0056309D" w:rsidP="00E834D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14:paraId="1849FEC8" w14:textId="1A892777" w:rsidR="0056309D" w:rsidRPr="00F369C1" w:rsidRDefault="0056309D" w:rsidP="00E834D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b/>
          <w:sz w:val="28"/>
          <w:szCs w:val="28"/>
        </w:rPr>
        <w:t>«</w:t>
      </w:r>
      <w:r w:rsidR="007063DF" w:rsidRPr="00F369C1">
        <w:rPr>
          <w:rFonts w:ascii="Times New Roman" w:hAnsi="Times New Roman" w:cs="Times New Roman"/>
          <w:b/>
          <w:sz w:val="28"/>
          <w:szCs w:val="28"/>
        </w:rPr>
        <w:t>Управление бизнесом в цифровой экономике</w:t>
      </w:r>
      <w:r w:rsidRPr="00F369C1">
        <w:rPr>
          <w:rFonts w:ascii="Times New Roman" w:hAnsi="Times New Roman" w:cs="Times New Roman"/>
          <w:b/>
          <w:sz w:val="28"/>
          <w:szCs w:val="28"/>
        </w:rPr>
        <w:t>»</w:t>
      </w:r>
    </w:p>
    <w:p w14:paraId="69BFF7C0" w14:textId="77777777" w:rsidR="0056309D" w:rsidRPr="00F369C1" w:rsidRDefault="0056309D" w:rsidP="00E834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06A54" w14:textId="77777777" w:rsidR="0056309D" w:rsidRPr="00F369C1" w:rsidRDefault="0056309D" w:rsidP="00E834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F369C1" w:rsidRDefault="00BF22C9" w:rsidP="00E834DA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369C1">
        <w:rPr>
          <w:b/>
          <w:bCs/>
          <w:sz w:val="28"/>
          <w:szCs w:val="28"/>
        </w:rPr>
        <w:lastRenderedPageBreak/>
        <w:t>ОБЩИЕ ПОЛОЖЕНИЯ</w:t>
      </w:r>
    </w:p>
    <w:p w14:paraId="671158E4" w14:textId="77777777" w:rsidR="00783D77" w:rsidRPr="00F369C1" w:rsidRDefault="00783D77" w:rsidP="00E834DA">
      <w:pPr>
        <w:pStyle w:val="a7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369C1">
        <w:rPr>
          <w:sz w:val="28"/>
          <w:szCs w:val="28"/>
        </w:rPr>
        <w:t> </w:t>
      </w:r>
    </w:p>
    <w:p w14:paraId="1F8C0536" w14:textId="012BC9CB" w:rsidR="00D671BF" w:rsidRPr="00F369C1" w:rsidRDefault="00783D77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</w:t>
      </w:r>
      <w:r w:rsidR="00CF6D2B">
        <w:rPr>
          <w:rFonts w:ascii="Times New Roman" w:hAnsi="Times New Roman" w:cs="Times New Roman"/>
          <w:sz w:val="28"/>
          <w:szCs w:val="28"/>
        </w:rPr>
        <w:t>ения магистратуры по направлению</w:t>
      </w:r>
      <w:r w:rsidRPr="00F369C1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776902" w:rsidRPr="00F369C1">
        <w:rPr>
          <w:rFonts w:ascii="Times New Roman" w:hAnsi="Times New Roman" w:cs="Times New Roman"/>
          <w:sz w:val="28"/>
          <w:szCs w:val="28"/>
        </w:rPr>
        <w:t>38</w:t>
      </w:r>
      <w:r w:rsidRPr="00F369C1">
        <w:rPr>
          <w:rFonts w:ascii="Times New Roman" w:hAnsi="Times New Roman" w:cs="Times New Roman"/>
          <w:sz w:val="28"/>
          <w:szCs w:val="28"/>
        </w:rPr>
        <w:t>.04.01 «</w:t>
      </w:r>
      <w:r w:rsidR="00776902" w:rsidRPr="00F369C1">
        <w:rPr>
          <w:rFonts w:ascii="Times New Roman" w:hAnsi="Times New Roman" w:cs="Times New Roman"/>
          <w:sz w:val="28"/>
          <w:szCs w:val="28"/>
        </w:rPr>
        <w:t>Экономика</w:t>
      </w:r>
      <w:r w:rsidRPr="00F369C1">
        <w:rPr>
          <w:rFonts w:ascii="Times New Roman" w:hAnsi="Times New Roman" w:cs="Times New Roman"/>
          <w:sz w:val="28"/>
          <w:szCs w:val="28"/>
        </w:rPr>
        <w:t xml:space="preserve">» (магистратура). </w:t>
      </w:r>
      <w:r w:rsidR="008C631B" w:rsidRPr="00F369C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59B0AF0C" w14:textId="77777777" w:rsidR="00783D77" w:rsidRPr="00F369C1" w:rsidRDefault="00783D77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F369C1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F369C1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УУНиТ.</w:t>
      </w:r>
    </w:p>
    <w:p w14:paraId="6A3855AB" w14:textId="77777777" w:rsidR="00B273BA" w:rsidRPr="00F369C1" w:rsidRDefault="00B273BA" w:rsidP="00E834D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F369C1" w:rsidRDefault="00E963C6" w:rsidP="00E834DA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9C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Pr="00F369C1" w:rsidRDefault="00C9244C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DE368D" w14:textId="336D0AF3" w:rsidR="00E963C6" w:rsidRPr="00F369C1" w:rsidRDefault="00E963C6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8DFADAB" w14:textId="77777777" w:rsidR="00E963C6" w:rsidRPr="00DC565C" w:rsidRDefault="00E963C6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65C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481648EB" w14:textId="26E770F8" w:rsidR="00E963C6" w:rsidRPr="00DC565C" w:rsidRDefault="006A0FE0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565C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E963C6" w:rsidRPr="00DC565C">
        <w:rPr>
          <w:rFonts w:ascii="Times New Roman" w:hAnsi="Times New Roman" w:cs="Times New Roman"/>
          <w:sz w:val="28"/>
          <w:szCs w:val="28"/>
          <w:u w:val="single"/>
        </w:rPr>
        <w:t>орма вступительного испытания</w:t>
      </w:r>
      <w:r w:rsidR="00A907BF" w:rsidRPr="00DC56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07BF" w:rsidRPr="00DC565C">
        <w:rPr>
          <w:rFonts w:ascii="Times New Roman" w:hAnsi="Times New Roman" w:cs="Times New Roman"/>
          <w:sz w:val="28"/>
          <w:szCs w:val="28"/>
        </w:rPr>
        <w:t>(</w:t>
      </w:r>
      <w:r w:rsidR="007A28CB" w:rsidRPr="00DC565C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DC565C">
        <w:rPr>
          <w:rFonts w:ascii="Times New Roman" w:hAnsi="Times New Roman" w:cs="Times New Roman"/>
          <w:sz w:val="28"/>
          <w:szCs w:val="28"/>
        </w:rPr>
        <w:t>)</w:t>
      </w:r>
      <w:r w:rsidR="00E963C6" w:rsidRPr="00DC565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C56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7DE8" w:rsidRPr="00DC565C">
        <w:rPr>
          <w:rFonts w:ascii="Times New Roman" w:hAnsi="Times New Roman" w:cs="Times New Roman"/>
          <w:sz w:val="28"/>
          <w:szCs w:val="28"/>
          <w:u w:val="single"/>
        </w:rPr>
        <w:t>устно-письменная</w:t>
      </w:r>
      <w:r w:rsidRPr="00DC565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378F7C1" w14:textId="06BD0C63" w:rsidR="00C95114" w:rsidRPr="00DC565C" w:rsidRDefault="00C95114" w:rsidP="00E834DA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65C">
        <w:rPr>
          <w:rFonts w:ascii="Times New Roman" w:hAnsi="Times New Roman" w:cs="Times New Roman"/>
          <w:sz w:val="28"/>
          <w:szCs w:val="28"/>
        </w:rPr>
        <w:t>Вступительные испытания в устно-письменно</w:t>
      </w:r>
      <w:r w:rsidR="0047476A" w:rsidRPr="00DC565C">
        <w:rPr>
          <w:rFonts w:ascii="Times New Roman" w:hAnsi="Times New Roman" w:cs="Times New Roman"/>
          <w:sz w:val="28"/>
          <w:szCs w:val="28"/>
        </w:rPr>
        <w:t>й форме</w:t>
      </w:r>
      <w:r w:rsidRPr="00DC565C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программами вступительных испытаний, утверждаемых председателем приемной комиссии.</w:t>
      </w:r>
    </w:p>
    <w:p w14:paraId="357BF498" w14:textId="2480806D" w:rsidR="00C95114" w:rsidRPr="00DC565C" w:rsidRDefault="00C95114" w:rsidP="00E834DA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65C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</w:t>
      </w:r>
      <w:r w:rsidR="0047476A" w:rsidRPr="00DC565C">
        <w:rPr>
          <w:rFonts w:ascii="Times New Roman" w:hAnsi="Times New Roman" w:cs="Times New Roman"/>
          <w:sz w:val="28"/>
          <w:szCs w:val="28"/>
        </w:rPr>
        <w:t>-письменной</w:t>
      </w:r>
      <w:r w:rsidRPr="00DC565C">
        <w:rPr>
          <w:rFonts w:ascii="Times New Roman" w:hAnsi="Times New Roman" w:cs="Times New Roman"/>
          <w:sz w:val="28"/>
          <w:szCs w:val="28"/>
        </w:rPr>
        <w:t xml:space="preserve"> форме, не может находиться одновременно более 6 человек. Нахождение в аудитории посторонних лиц не допускается.</w:t>
      </w:r>
    </w:p>
    <w:p w14:paraId="2EC52D16" w14:textId="151C22A0" w:rsidR="00C95114" w:rsidRPr="00DC565C" w:rsidRDefault="00C95114" w:rsidP="00E834DA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65C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14:paraId="1FBCEBF7" w14:textId="5D0C1910" w:rsidR="00C95114" w:rsidRPr="00DC565C" w:rsidRDefault="00C95114" w:rsidP="00E834DA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65C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в течение 20-25 минут.</w:t>
      </w:r>
    </w:p>
    <w:p w14:paraId="42C584A0" w14:textId="04876ECF" w:rsidR="00C95114" w:rsidRPr="00DC565C" w:rsidRDefault="00C95114" w:rsidP="00E834DA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565C">
        <w:rPr>
          <w:rFonts w:ascii="Times New Roman" w:hAnsi="Times New Roman" w:cs="Times New Roman"/>
          <w:sz w:val="28"/>
          <w:szCs w:val="28"/>
        </w:rPr>
        <w:t xml:space="preserve">В процессе сдачи вступительного испытания абитуриенту могут быть заданы дополнительные вопросы как по содержанию </w:t>
      </w:r>
      <w:r w:rsidR="00DC565C">
        <w:rPr>
          <w:rFonts w:ascii="Times New Roman" w:hAnsi="Times New Roman" w:cs="Times New Roman"/>
          <w:sz w:val="28"/>
          <w:szCs w:val="28"/>
        </w:rPr>
        <w:t>ответа</w:t>
      </w:r>
      <w:r w:rsidRPr="00DC565C">
        <w:rPr>
          <w:rFonts w:ascii="Times New Roman" w:hAnsi="Times New Roman" w:cs="Times New Roman"/>
          <w:sz w:val="28"/>
          <w:szCs w:val="28"/>
        </w:rPr>
        <w:t>, так и по любым разделам предмета в пределах программы вступительного испытания.</w:t>
      </w:r>
    </w:p>
    <w:p w14:paraId="688A7675" w14:textId="331F614A" w:rsidR="00C849F8" w:rsidRPr="00F369C1" w:rsidRDefault="00C849F8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65C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</w:t>
      </w:r>
      <w:r w:rsidRPr="00F369C1">
        <w:rPr>
          <w:rFonts w:ascii="Times New Roman" w:hAnsi="Times New Roman" w:cs="Times New Roman"/>
          <w:sz w:val="28"/>
          <w:szCs w:val="28"/>
        </w:rPr>
        <w:t xml:space="preserve"> комиссии УУНиТ</w:t>
      </w:r>
      <w:r w:rsidR="006840F3" w:rsidRPr="00F369C1">
        <w:rPr>
          <w:rFonts w:ascii="Times New Roman" w:hAnsi="Times New Roman" w:cs="Times New Roman"/>
          <w:sz w:val="28"/>
          <w:szCs w:val="28"/>
        </w:rPr>
        <w:t>.</w:t>
      </w:r>
    </w:p>
    <w:p w14:paraId="5AB2AAC7" w14:textId="77777777" w:rsidR="00DC565C" w:rsidRDefault="00DC565C" w:rsidP="00E834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761D3" w14:textId="66C4B383" w:rsidR="00783D77" w:rsidRDefault="00783D77" w:rsidP="00E834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9C1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232793F7" w14:textId="77777777" w:rsidR="00E834DA" w:rsidRPr="00F369C1" w:rsidRDefault="00E834DA" w:rsidP="00E834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134E7B3F" w:rsidR="00783D77" w:rsidRPr="00F369C1" w:rsidRDefault="00783D77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F369C1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F369C1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</w:t>
      </w:r>
      <w:r w:rsidRPr="00F369C1">
        <w:rPr>
          <w:rFonts w:ascii="Times New Roman" w:hAnsi="Times New Roman" w:cs="Times New Roman"/>
          <w:sz w:val="28"/>
          <w:szCs w:val="28"/>
        </w:rPr>
        <w:lastRenderedPageBreak/>
        <w:t>самостоятельность в интерпретации информации, практическая направленность, уровень овладения профессиональными умениями и др. В случае тестирования является правильные ответы на тестовые задания.</w:t>
      </w:r>
    </w:p>
    <w:p w14:paraId="42FB4F33" w14:textId="1C4FEDAF" w:rsidR="00D671BF" w:rsidRPr="00F369C1" w:rsidRDefault="00783D77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962574" w:rsidRPr="00962574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F369C1">
        <w:rPr>
          <w:rFonts w:ascii="Times New Roman" w:hAnsi="Times New Roman" w:cs="Times New Roman"/>
          <w:sz w:val="28"/>
          <w:szCs w:val="28"/>
        </w:rPr>
        <w:t xml:space="preserve"> опр</w:t>
      </w:r>
      <w:r w:rsidR="00CA1D35" w:rsidRPr="00F369C1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 w:rsidRPr="00F369C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90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409"/>
        <w:gridCol w:w="3070"/>
      </w:tblGrid>
      <w:tr w:rsidR="00F369C1" w:rsidRPr="00F369C1" w14:paraId="7D16E81E" w14:textId="77777777" w:rsidTr="00CF6D2B">
        <w:trPr>
          <w:trHeight w:val="273"/>
        </w:trPr>
        <w:tc>
          <w:tcPr>
            <w:tcW w:w="426" w:type="dxa"/>
          </w:tcPr>
          <w:p w14:paraId="7390E3B7" w14:textId="77777777" w:rsidR="00CA1D35" w:rsidRPr="00F369C1" w:rsidRDefault="00CA1D35" w:rsidP="00E834DA">
            <w:pPr>
              <w:pStyle w:val="TableParagraph"/>
              <w:suppressAutoHyphens/>
              <w:rPr>
                <w:i/>
                <w:sz w:val="24"/>
              </w:rPr>
            </w:pPr>
            <w:r w:rsidRPr="00F369C1">
              <w:rPr>
                <w:i/>
                <w:sz w:val="24"/>
              </w:rPr>
              <w:t>№</w:t>
            </w:r>
          </w:p>
        </w:tc>
        <w:tc>
          <w:tcPr>
            <w:tcW w:w="6409" w:type="dxa"/>
          </w:tcPr>
          <w:p w14:paraId="187CDA05" w14:textId="77777777" w:rsidR="00CA1D35" w:rsidRPr="00F369C1" w:rsidRDefault="00CA1D35" w:rsidP="00E834DA">
            <w:pPr>
              <w:pStyle w:val="TableParagraph"/>
              <w:suppressAutoHyphens/>
              <w:rPr>
                <w:i/>
                <w:sz w:val="24"/>
              </w:rPr>
            </w:pPr>
            <w:proofErr w:type="spellStart"/>
            <w:r w:rsidRPr="00F369C1">
              <w:rPr>
                <w:i/>
                <w:spacing w:val="-3"/>
                <w:sz w:val="24"/>
              </w:rPr>
              <w:t>Критерии</w:t>
            </w:r>
            <w:proofErr w:type="spellEnd"/>
            <w:r w:rsidRPr="00F369C1">
              <w:rPr>
                <w:i/>
                <w:spacing w:val="-5"/>
                <w:sz w:val="24"/>
              </w:rPr>
              <w:t xml:space="preserve"> </w:t>
            </w:r>
            <w:proofErr w:type="spellStart"/>
            <w:r w:rsidRPr="00F369C1"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3070" w:type="dxa"/>
          </w:tcPr>
          <w:p w14:paraId="08C4B315" w14:textId="77777777" w:rsidR="00CA1D35" w:rsidRPr="00F369C1" w:rsidRDefault="00CA1D35" w:rsidP="00E834DA">
            <w:pPr>
              <w:pStyle w:val="TableParagraph"/>
              <w:suppressAutoHyphens/>
              <w:jc w:val="center"/>
              <w:rPr>
                <w:i/>
                <w:sz w:val="24"/>
              </w:rPr>
            </w:pPr>
            <w:proofErr w:type="spellStart"/>
            <w:r w:rsidRPr="00F369C1">
              <w:rPr>
                <w:i/>
                <w:sz w:val="24"/>
              </w:rPr>
              <w:t>Оценка</w:t>
            </w:r>
            <w:proofErr w:type="spellEnd"/>
          </w:p>
        </w:tc>
      </w:tr>
      <w:tr w:rsidR="00F369C1" w:rsidRPr="00F369C1" w14:paraId="6B807B27" w14:textId="77777777" w:rsidTr="00CF6D2B">
        <w:trPr>
          <w:trHeight w:val="2576"/>
        </w:trPr>
        <w:tc>
          <w:tcPr>
            <w:tcW w:w="426" w:type="dxa"/>
          </w:tcPr>
          <w:p w14:paraId="72D3CFA4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2D1B373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01DE19C6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08F6FFC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32"/>
              </w:rPr>
            </w:pPr>
          </w:p>
          <w:p w14:paraId="59C7F316" w14:textId="77777777" w:rsidR="00CA1D35" w:rsidRPr="00F369C1" w:rsidRDefault="00CA1D35" w:rsidP="00E834DA">
            <w:pPr>
              <w:pStyle w:val="TableParagraph"/>
              <w:suppressAutoHyphens/>
              <w:rPr>
                <w:sz w:val="24"/>
              </w:rPr>
            </w:pPr>
            <w:r w:rsidRPr="00F369C1">
              <w:rPr>
                <w:sz w:val="24"/>
              </w:rPr>
              <w:t>1</w:t>
            </w:r>
          </w:p>
        </w:tc>
        <w:tc>
          <w:tcPr>
            <w:tcW w:w="6409" w:type="dxa"/>
          </w:tcPr>
          <w:p w14:paraId="66C569FB" w14:textId="77777777" w:rsidR="00CA1D35" w:rsidRPr="00F369C1" w:rsidRDefault="00CA1D35" w:rsidP="00E834DA">
            <w:pPr>
              <w:pStyle w:val="TableParagraph"/>
              <w:suppressAutoHyphens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Дан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полный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развернутый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ответ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на</w:t>
            </w:r>
            <w:r w:rsidRPr="00F369C1">
              <w:rPr>
                <w:spacing w:val="6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теоретический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вопрос:</w:t>
            </w:r>
          </w:p>
          <w:p w14:paraId="3E7FBDF7" w14:textId="77777777" w:rsidR="00CA1D35" w:rsidRPr="00F369C1" w:rsidRDefault="00CA1D35" w:rsidP="00E834D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0" w:hanging="241"/>
              <w:jc w:val="both"/>
              <w:rPr>
                <w:sz w:val="24"/>
              </w:rPr>
            </w:pPr>
            <w:proofErr w:type="spellStart"/>
            <w:r w:rsidRPr="00F369C1">
              <w:rPr>
                <w:sz w:val="24"/>
              </w:rPr>
              <w:t>грамотно</w:t>
            </w:r>
            <w:proofErr w:type="spellEnd"/>
            <w:r w:rsidRPr="00F369C1">
              <w:rPr>
                <w:spacing w:val="-3"/>
                <w:sz w:val="24"/>
              </w:rPr>
              <w:t xml:space="preserve"> </w:t>
            </w:r>
            <w:proofErr w:type="spellStart"/>
            <w:r w:rsidRPr="00F369C1">
              <w:rPr>
                <w:sz w:val="24"/>
              </w:rPr>
              <w:t>использована</w:t>
            </w:r>
            <w:proofErr w:type="spellEnd"/>
            <w:r w:rsidRPr="00F369C1">
              <w:rPr>
                <w:spacing w:val="-3"/>
                <w:sz w:val="24"/>
              </w:rPr>
              <w:t xml:space="preserve"> </w:t>
            </w:r>
            <w:proofErr w:type="spellStart"/>
            <w:r w:rsidRPr="00F369C1">
              <w:rPr>
                <w:sz w:val="24"/>
              </w:rPr>
              <w:t>научная</w:t>
            </w:r>
            <w:proofErr w:type="spellEnd"/>
            <w:r w:rsidRPr="00F369C1">
              <w:rPr>
                <w:spacing w:val="2"/>
                <w:sz w:val="24"/>
              </w:rPr>
              <w:t xml:space="preserve"> </w:t>
            </w:r>
            <w:proofErr w:type="spellStart"/>
            <w:r w:rsidRPr="00F369C1">
              <w:rPr>
                <w:sz w:val="24"/>
              </w:rPr>
              <w:t>терминология</w:t>
            </w:r>
            <w:proofErr w:type="spellEnd"/>
            <w:r w:rsidRPr="00F369C1">
              <w:rPr>
                <w:sz w:val="24"/>
              </w:rPr>
              <w:t>;</w:t>
            </w:r>
          </w:p>
          <w:p w14:paraId="45A78944" w14:textId="77777777" w:rsidR="00CA1D35" w:rsidRPr="00F369C1" w:rsidRDefault="00CA1D35" w:rsidP="00E834D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четко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сформулирована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проблема,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доказательно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аргументированы</w:t>
            </w:r>
            <w:r w:rsidRPr="00F369C1">
              <w:rPr>
                <w:spacing w:val="-2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выдвигаемые</w:t>
            </w:r>
            <w:r w:rsidRPr="00F369C1">
              <w:rPr>
                <w:spacing w:val="-4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тезисы;</w:t>
            </w:r>
          </w:p>
          <w:p w14:paraId="4749DC0E" w14:textId="77777777" w:rsidR="00CA1D35" w:rsidRPr="00F369C1" w:rsidRDefault="00CA1D35" w:rsidP="00E834D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литературе по</w:t>
            </w:r>
            <w:r w:rsidRPr="00F369C1">
              <w:rPr>
                <w:spacing w:val="5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рассматриваемому</w:t>
            </w:r>
            <w:r w:rsidRPr="00F369C1">
              <w:rPr>
                <w:spacing w:val="-8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вопросу;</w:t>
            </w:r>
          </w:p>
          <w:p w14:paraId="778BE391" w14:textId="77777777" w:rsidR="00CA1D35" w:rsidRPr="00F369C1" w:rsidRDefault="00CA1D35" w:rsidP="00E834D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аргументирована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собственная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позиция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или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точка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зрения,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обозначены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наиболее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значимые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</w:t>
            </w:r>
            <w:r w:rsidRPr="00F369C1">
              <w:rPr>
                <w:spacing w:val="6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данной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области</w:t>
            </w:r>
            <w:r w:rsidRPr="00F369C1">
              <w:rPr>
                <w:spacing w:val="2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научно-исследовательские</w:t>
            </w:r>
            <w:r w:rsidRPr="00F369C1">
              <w:rPr>
                <w:spacing w:val="-5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проблемы.</w:t>
            </w:r>
          </w:p>
        </w:tc>
        <w:tc>
          <w:tcPr>
            <w:tcW w:w="3070" w:type="dxa"/>
          </w:tcPr>
          <w:p w14:paraId="4CA633C0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1F1C332E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17E42ACE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274AD211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8"/>
                <w:lang w:val="ru-RU"/>
              </w:rPr>
            </w:pPr>
          </w:p>
          <w:p w14:paraId="7C69969C" w14:textId="77777777" w:rsidR="00CA1D35" w:rsidRPr="00F369C1" w:rsidRDefault="00CA1D35" w:rsidP="00E834DA">
            <w:pPr>
              <w:pStyle w:val="TableParagraph"/>
              <w:suppressAutoHyphens/>
              <w:jc w:val="center"/>
            </w:pPr>
            <w:r w:rsidRPr="00F369C1">
              <w:t>85-100 баллов</w:t>
            </w:r>
          </w:p>
          <w:p w14:paraId="79C3E6F7" w14:textId="77777777" w:rsidR="00CA1D35" w:rsidRPr="00F369C1" w:rsidRDefault="00CA1D35" w:rsidP="00E834DA">
            <w:pPr>
              <w:pStyle w:val="TableParagraph"/>
              <w:suppressAutoHyphens/>
              <w:jc w:val="center"/>
            </w:pPr>
            <w:r w:rsidRPr="00F369C1">
              <w:t>«</w:t>
            </w:r>
            <w:proofErr w:type="spellStart"/>
            <w:r w:rsidRPr="00F369C1">
              <w:t>отлично</w:t>
            </w:r>
            <w:proofErr w:type="spellEnd"/>
            <w:r w:rsidRPr="00F369C1">
              <w:t>»</w:t>
            </w:r>
          </w:p>
        </w:tc>
      </w:tr>
      <w:tr w:rsidR="00F369C1" w:rsidRPr="00F369C1" w14:paraId="0EB2D841" w14:textId="77777777" w:rsidTr="00CF6D2B">
        <w:trPr>
          <w:trHeight w:val="3106"/>
        </w:trPr>
        <w:tc>
          <w:tcPr>
            <w:tcW w:w="426" w:type="dxa"/>
          </w:tcPr>
          <w:p w14:paraId="3B0176E3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23AB5B6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6159D963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4EF595BD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3E7E4748" w14:textId="77777777" w:rsidR="00CA1D35" w:rsidRPr="00F369C1" w:rsidRDefault="00CA1D35" w:rsidP="00E834DA">
            <w:pPr>
              <w:pStyle w:val="TableParagraph"/>
              <w:suppressAutoHyphens/>
              <w:rPr>
                <w:sz w:val="24"/>
              </w:rPr>
            </w:pPr>
            <w:r w:rsidRPr="00F369C1">
              <w:rPr>
                <w:sz w:val="24"/>
              </w:rPr>
              <w:t>2</w:t>
            </w:r>
          </w:p>
        </w:tc>
        <w:tc>
          <w:tcPr>
            <w:tcW w:w="6409" w:type="dxa"/>
          </w:tcPr>
          <w:p w14:paraId="0D8163E9" w14:textId="77777777" w:rsidR="00CA1D35" w:rsidRPr="00F369C1" w:rsidRDefault="00CA1D35" w:rsidP="00E834DA">
            <w:pPr>
              <w:pStyle w:val="TableParagraph"/>
              <w:suppressAutoHyphens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Дан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</w:t>
            </w:r>
            <w:r w:rsidRPr="00F369C1">
              <w:rPr>
                <w:spacing w:val="-3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целом</w:t>
            </w:r>
            <w:r w:rsidRPr="00F369C1">
              <w:rPr>
                <w:spacing w:val="-3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правильный</w:t>
            </w:r>
            <w:r w:rsidRPr="00F369C1">
              <w:rPr>
                <w:spacing w:val="-8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ответ</w:t>
            </w:r>
            <w:r w:rsidRPr="00F369C1">
              <w:rPr>
                <w:spacing w:val="-4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на теоретический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вопрос:</w:t>
            </w:r>
          </w:p>
          <w:p w14:paraId="37E29173" w14:textId="77777777" w:rsidR="00CA1D35" w:rsidRPr="00F369C1" w:rsidRDefault="00CA1D35" w:rsidP="00E834DA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применяется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научная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терминология,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но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при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этом</w:t>
            </w:r>
            <w:r w:rsidRPr="00F369C1">
              <w:rPr>
                <w:spacing w:val="-5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допущена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ошибка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или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неточность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определениях,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понятиях;</w:t>
            </w:r>
          </w:p>
          <w:p w14:paraId="09F2BE46" w14:textId="77777777" w:rsidR="00CA1D35" w:rsidRPr="00F369C1" w:rsidRDefault="00CA1D35" w:rsidP="00E834DA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проблема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сформулирована,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целом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доказательно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аргументированы</w:t>
            </w:r>
            <w:r w:rsidRPr="00F369C1">
              <w:rPr>
                <w:spacing w:val="-2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выдвигаемые</w:t>
            </w:r>
            <w:r w:rsidRPr="00F369C1">
              <w:rPr>
                <w:spacing w:val="-4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тезисы;</w:t>
            </w:r>
          </w:p>
          <w:p w14:paraId="407A4092" w14:textId="77777777" w:rsidR="00CA1D35" w:rsidRPr="00F369C1" w:rsidRDefault="00CA1D35" w:rsidP="00E834DA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имеются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недостатки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аргументации,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допущены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фактические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или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терминологические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неточности,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которые</w:t>
            </w:r>
            <w:r w:rsidRPr="00F369C1">
              <w:rPr>
                <w:spacing w:val="-5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не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носят</w:t>
            </w:r>
            <w:r w:rsidRPr="00F369C1">
              <w:rPr>
                <w:spacing w:val="-3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существенного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характера;</w:t>
            </w:r>
          </w:p>
          <w:p w14:paraId="2D0C0346" w14:textId="77777777" w:rsidR="00CA1D35" w:rsidRPr="00F369C1" w:rsidRDefault="00CA1D35" w:rsidP="00E834DA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высказано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представление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возможных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научно-</w:t>
            </w:r>
            <w:r w:rsidRPr="00F369C1">
              <w:rPr>
                <w:spacing w:val="-5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исследовательских</w:t>
            </w:r>
            <w:r w:rsidRPr="00F369C1">
              <w:rPr>
                <w:spacing w:val="-4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проблемах</w:t>
            </w:r>
            <w:r w:rsidRPr="00F369C1">
              <w:rPr>
                <w:spacing w:val="-3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</w:t>
            </w:r>
            <w:r w:rsidRPr="00F369C1">
              <w:rPr>
                <w:spacing w:val="2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данной</w:t>
            </w:r>
            <w:r w:rsidRPr="00F369C1">
              <w:rPr>
                <w:spacing w:val="-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области.</w:t>
            </w:r>
          </w:p>
        </w:tc>
        <w:tc>
          <w:tcPr>
            <w:tcW w:w="3070" w:type="dxa"/>
          </w:tcPr>
          <w:p w14:paraId="40E64CED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5E21F849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583F00B4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040AE0B9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305BB8D4" w14:textId="77777777" w:rsidR="00CA1D35" w:rsidRPr="00F369C1" w:rsidRDefault="00CA1D35" w:rsidP="00E834DA">
            <w:pPr>
              <w:pStyle w:val="TableParagraph"/>
              <w:suppressAutoHyphens/>
              <w:jc w:val="center"/>
            </w:pPr>
            <w:r w:rsidRPr="00F369C1">
              <w:t xml:space="preserve">67-84 </w:t>
            </w:r>
            <w:proofErr w:type="spellStart"/>
            <w:r w:rsidRPr="00F369C1">
              <w:t>балла</w:t>
            </w:r>
            <w:proofErr w:type="spellEnd"/>
          </w:p>
          <w:p w14:paraId="49CE6984" w14:textId="77777777" w:rsidR="00CA1D35" w:rsidRPr="00F369C1" w:rsidRDefault="00CA1D35" w:rsidP="00E834DA">
            <w:pPr>
              <w:pStyle w:val="TableParagraph"/>
              <w:suppressAutoHyphens/>
              <w:jc w:val="center"/>
            </w:pPr>
            <w:r w:rsidRPr="00F369C1">
              <w:t>«</w:t>
            </w:r>
            <w:proofErr w:type="spellStart"/>
            <w:r w:rsidRPr="00F369C1">
              <w:t>хорошо</w:t>
            </w:r>
            <w:proofErr w:type="spellEnd"/>
            <w:r w:rsidRPr="00F369C1">
              <w:t>»</w:t>
            </w:r>
          </w:p>
        </w:tc>
      </w:tr>
      <w:tr w:rsidR="00F369C1" w:rsidRPr="00F369C1" w14:paraId="3402FA14" w14:textId="77777777" w:rsidTr="00CF6D2B">
        <w:trPr>
          <w:trHeight w:val="2544"/>
        </w:trPr>
        <w:tc>
          <w:tcPr>
            <w:tcW w:w="426" w:type="dxa"/>
          </w:tcPr>
          <w:p w14:paraId="7E1EED48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0381E1CA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28BFB4F6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5D8E0C25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32"/>
              </w:rPr>
            </w:pPr>
          </w:p>
          <w:p w14:paraId="2D74CBEC" w14:textId="77777777" w:rsidR="00CA1D35" w:rsidRPr="00F369C1" w:rsidRDefault="00CA1D35" w:rsidP="00E834DA">
            <w:pPr>
              <w:pStyle w:val="TableParagraph"/>
              <w:suppressAutoHyphens/>
              <w:rPr>
                <w:sz w:val="24"/>
              </w:rPr>
            </w:pPr>
            <w:r w:rsidRPr="00F369C1">
              <w:rPr>
                <w:sz w:val="24"/>
              </w:rPr>
              <w:t>3</w:t>
            </w:r>
          </w:p>
        </w:tc>
        <w:tc>
          <w:tcPr>
            <w:tcW w:w="6409" w:type="dxa"/>
          </w:tcPr>
          <w:p w14:paraId="74BFE676" w14:textId="77777777" w:rsidR="00CA1D35" w:rsidRPr="00F369C1" w:rsidRDefault="00CA1D35" w:rsidP="00E834DA">
            <w:pPr>
              <w:pStyle w:val="TableParagraph"/>
              <w:suppressAutoHyphens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Дан</w:t>
            </w:r>
            <w:r w:rsidRPr="00F369C1">
              <w:rPr>
                <w:spacing w:val="26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</w:t>
            </w:r>
            <w:r w:rsidRPr="00F369C1">
              <w:rPr>
                <w:spacing w:val="18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основном</w:t>
            </w:r>
            <w:r w:rsidRPr="00F369C1">
              <w:rPr>
                <w:spacing w:val="23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правильный</w:t>
            </w:r>
            <w:r w:rsidRPr="00F369C1">
              <w:rPr>
                <w:spacing w:val="18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ответ</w:t>
            </w:r>
            <w:r w:rsidRPr="00F369C1">
              <w:rPr>
                <w:spacing w:val="22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на</w:t>
            </w:r>
            <w:r w:rsidRPr="00F369C1">
              <w:rPr>
                <w:spacing w:val="20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теоретический</w:t>
            </w:r>
            <w:r w:rsidRPr="00F369C1">
              <w:rPr>
                <w:spacing w:val="-5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вопрос:</w:t>
            </w:r>
          </w:p>
          <w:p w14:paraId="00F932E2" w14:textId="77777777" w:rsidR="00CA1D35" w:rsidRPr="00F369C1" w:rsidRDefault="00CA1D35" w:rsidP="00E834DA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0" w:firstLine="0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названы</w:t>
            </w:r>
            <w:r w:rsidRPr="00F369C1">
              <w:rPr>
                <w:spacing w:val="22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и</w:t>
            </w:r>
            <w:r w:rsidRPr="00F369C1">
              <w:rPr>
                <w:spacing w:val="1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определены</w:t>
            </w:r>
            <w:r w:rsidRPr="00F369C1">
              <w:rPr>
                <w:spacing w:val="26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лишь</w:t>
            </w:r>
            <w:r w:rsidRPr="00F369C1">
              <w:rPr>
                <w:spacing w:val="2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некоторые</w:t>
            </w:r>
            <w:r w:rsidRPr="00F369C1">
              <w:rPr>
                <w:spacing w:val="19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основания,</w:t>
            </w:r>
            <w:r w:rsidRPr="00F369C1">
              <w:rPr>
                <w:spacing w:val="-5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признаки,</w:t>
            </w:r>
            <w:r w:rsidRPr="00F369C1">
              <w:rPr>
                <w:spacing w:val="-4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характеристики рассматриваемой проблемы;</w:t>
            </w:r>
          </w:p>
          <w:p w14:paraId="7321BEDF" w14:textId="77777777" w:rsidR="00CA1D35" w:rsidRPr="00F369C1" w:rsidRDefault="00CA1D35" w:rsidP="00E834DA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706"/>
                <w:tab w:val="left" w:pos="3466"/>
                <w:tab w:val="left" w:pos="5045"/>
                <w:tab w:val="left" w:pos="5466"/>
              </w:tabs>
              <w:suppressAutoHyphens/>
              <w:ind w:left="0" w:firstLine="0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допущены</w:t>
            </w:r>
            <w:r w:rsidRPr="00F369C1">
              <w:rPr>
                <w:sz w:val="24"/>
                <w:lang w:val="ru-RU"/>
              </w:rPr>
              <w:tab/>
              <w:t>существенные</w:t>
            </w:r>
            <w:r w:rsidRPr="00F369C1">
              <w:rPr>
                <w:sz w:val="24"/>
                <w:lang w:val="ru-RU"/>
              </w:rPr>
              <w:tab/>
              <w:t>фактические</w:t>
            </w:r>
            <w:r w:rsidRPr="00F369C1">
              <w:rPr>
                <w:sz w:val="24"/>
                <w:lang w:val="ru-RU"/>
              </w:rPr>
              <w:tab/>
              <w:t>и</w:t>
            </w:r>
            <w:r w:rsidRPr="00F369C1">
              <w:rPr>
                <w:sz w:val="24"/>
                <w:lang w:val="ru-RU"/>
              </w:rPr>
              <w:tab/>
              <w:t>(или)</w:t>
            </w:r>
            <w:r w:rsidRPr="00F369C1">
              <w:rPr>
                <w:spacing w:val="-5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терминологические неточности;</w:t>
            </w:r>
          </w:p>
          <w:p w14:paraId="70A468BF" w14:textId="77777777" w:rsidR="00CA1D35" w:rsidRPr="00F369C1" w:rsidRDefault="00CA1D35" w:rsidP="00E834DA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  <w:tab w:val="left" w:pos="1889"/>
                <w:tab w:val="left" w:pos="2743"/>
                <w:tab w:val="left" w:pos="3716"/>
                <w:tab w:val="left" w:pos="5390"/>
              </w:tabs>
              <w:suppressAutoHyphens/>
              <w:ind w:left="0" w:firstLine="0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собственная</w:t>
            </w:r>
            <w:r w:rsidRPr="00F369C1">
              <w:rPr>
                <w:sz w:val="24"/>
                <w:lang w:val="ru-RU"/>
              </w:rPr>
              <w:tab/>
              <w:t>точка</w:t>
            </w:r>
            <w:r w:rsidRPr="00F369C1">
              <w:rPr>
                <w:sz w:val="24"/>
                <w:lang w:val="ru-RU"/>
              </w:rPr>
              <w:tab/>
              <w:t>зрения</w:t>
            </w:r>
            <w:r w:rsidRPr="00F369C1">
              <w:rPr>
                <w:sz w:val="24"/>
                <w:lang w:val="ru-RU"/>
              </w:rPr>
              <w:tab/>
              <w:t>недостаточно</w:t>
            </w:r>
            <w:r w:rsidRPr="00F369C1">
              <w:rPr>
                <w:sz w:val="24"/>
                <w:lang w:val="ru-RU"/>
              </w:rPr>
              <w:tab/>
            </w:r>
            <w:r w:rsidRPr="00F369C1">
              <w:rPr>
                <w:spacing w:val="-2"/>
                <w:sz w:val="24"/>
                <w:lang w:val="ru-RU"/>
              </w:rPr>
              <w:t>полно</w:t>
            </w:r>
            <w:r w:rsidRPr="00F369C1">
              <w:rPr>
                <w:spacing w:val="-5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аргументирована;</w:t>
            </w:r>
          </w:p>
          <w:p w14:paraId="6E5356CD" w14:textId="77777777" w:rsidR="00CA1D35" w:rsidRPr="00F369C1" w:rsidRDefault="00CA1D35" w:rsidP="00E834DA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uppressAutoHyphens/>
              <w:ind w:left="0" w:firstLine="0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не</w:t>
            </w:r>
            <w:r w:rsidRPr="00F369C1">
              <w:rPr>
                <w:spacing w:val="35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высказано</w:t>
            </w:r>
            <w:r w:rsidRPr="00F369C1">
              <w:rPr>
                <w:spacing w:val="3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представление</w:t>
            </w:r>
            <w:r w:rsidRPr="00F369C1">
              <w:rPr>
                <w:spacing w:val="30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</w:t>
            </w:r>
            <w:r w:rsidRPr="00F369C1">
              <w:rPr>
                <w:spacing w:val="36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возможных</w:t>
            </w:r>
            <w:r w:rsidRPr="00F369C1">
              <w:rPr>
                <w:spacing w:val="26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научно-</w:t>
            </w:r>
            <w:r w:rsidRPr="00F369C1">
              <w:rPr>
                <w:spacing w:val="-5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исследовательских</w:t>
            </w:r>
            <w:r w:rsidRPr="00F369C1">
              <w:rPr>
                <w:spacing w:val="-4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проблемах</w:t>
            </w:r>
            <w:r w:rsidRPr="00F369C1">
              <w:rPr>
                <w:spacing w:val="-3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</w:t>
            </w:r>
            <w:r w:rsidRPr="00F369C1">
              <w:rPr>
                <w:spacing w:val="2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данной</w:t>
            </w:r>
            <w:r w:rsidRPr="00F369C1">
              <w:rPr>
                <w:spacing w:val="-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области.</w:t>
            </w:r>
          </w:p>
        </w:tc>
        <w:tc>
          <w:tcPr>
            <w:tcW w:w="3070" w:type="dxa"/>
          </w:tcPr>
          <w:p w14:paraId="0E35FA93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47DA95DF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27B455E5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4C4FE96A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8"/>
                <w:lang w:val="ru-RU"/>
              </w:rPr>
            </w:pPr>
          </w:p>
          <w:p w14:paraId="30BA5C54" w14:textId="77777777" w:rsidR="00CA1D35" w:rsidRPr="00F369C1" w:rsidRDefault="00CA1D35" w:rsidP="00E834DA">
            <w:pPr>
              <w:pStyle w:val="TableParagraph"/>
              <w:suppressAutoHyphens/>
              <w:jc w:val="center"/>
            </w:pPr>
            <w:r w:rsidRPr="00F369C1">
              <w:t>50-66 баллов</w:t>
            </w:r>
          </w:p>
          <w:p w14:paraId="7874CDAA" w14:textId="77777777" w:rsidR="00CA1D35" w:rsidRPr="00F369C1" w:rsidRDefault="00CA1D35" w:rsidP="00E834DA">
            <w:pPr>
              <w:pStyle w:val="TableParagraph"/>
              <w:suppressAutoHyphens/>
              <w:jc w:val="center"/>
            </w:pPr>
            <w:r w:rsidRPr="00F369C1">
              <w:t>«</w:t>
            </w:r>
            <w:proofErr w:type="spellStart"/>
            <w:r w:rsidRPr="00F369C1">
              <w:t>удовлетворительно</w:t>
            </w:r>
            <w:proofErr w:type="spellEnd"/>
            <w:r w:rsidRPr="00F369C1">
              <w:t>»</w:t>
            </w:r>
          </w:p>
        </w:tc>
      </w:tr>
      <w:tr w:rsidR="00F369C1" w:rsidRPr="00F369C1" w14:paraId="52569959" w14:textId="77777777" w:rsidTr="00CF6D2B">
        <w:trPr>
          <w:trHeight w:val="144"/>
        </w:trPr>
        <w:tc>
          <w:tcPr>
            <w:tcW w:w="426" w:type="dxa"/>
          </w:tcPr>
          <w:p w14:paraId="7140ACE6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5935F960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6"/>
              </w:rPr>
            </w:pPr>
          </w:p>
          <w:p w14:paraId="06ACC19A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32"/>
              </w:rPr>
            </w:pPr>
          </w:p>
          <w:p w14:paraId="2C8BEFBD" w14:textId="77777777" w:rsidR="00CA1D35" w:rsidRPr="00F369C1" w:rsidRDefault="00CA1D35" w:rsidP="00E834DA">
            <w:pPr>
              <w:pStyle w:val="TableParagraph"/>
              <w:suppressAutoHyphens/>
              <w:rPr>
                <w:sz w:val="24"/>
              </w:rPr>
            </w:pPr>
            <w:r w:rsidRPr="00F369C1">
              <w:rPr>
                <w:sz w:val="24"/>
              </w:rPr>
              <w:t>4</w:t>
            </w:r>
          </w:p>
        </w:tc>
        <w:tc>
          <w:tcPr>
            <w:tcW w:w="6409" w:type="dxa"/>
          </w:tcPr>
          <w:p w14:paraId="0F78E162" w14:textId="77777777" w:rsidR="00CA1D35" w:rsidRPr="00F369C1" w:rsidRDefault="00CA1D35" w:rsidP="00E834DA">
            <w:pPr>
              <w:pStyle w:val="TableParagraph"/>
              <w:suppressAutoHyphens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раздела:</w:t>
            </w:r>
          </w:p>
          <w:p w14:paraId="2B6B172A" w14:textId="77777777" w:rsidR="00CA1D35" w:rsidRPr="00F369C1" w:rsidRDefault="00CA1D35" w:rsidP="00E834DA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оснований,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признаков,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характеристик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рассматриваемой</w:t>
            </w:r>
            <w:r w:rsidRPr="00F369C1">
              <w:rPr>
                <w:spacing w:val="-57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проблемы;</w:t>
            </w:r>
          </w:p>
          <w:p w14:paraId="46646054" w14:textId="77777777" w:rsidR="00CA1D35" w:rsidRPr="00F369C1" w:rsidRDefault="00CA1D35" w:rsidP="00E834DA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uppressAutoHyphens/>
              <w:ind w:left="0" w:firstLine="0"/>
              <w:jc w:val="both"/>
              <w:rPr>
                <w:sz w:val="24"/>
                <w:lang w:val="ru-RU"/>
              </w:rPr>
            </w:pPr>
            <w:r w:rsidRPr="00F369C1">
              <w:rPr>
                <w:sz w:val="24"/>
                <w:lang w:val="ru-RU"/>
              </w:rPr>
              <w:t>собственная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точка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зрения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по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данному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вопросу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не</w:t>
            </w:r>
            <w:r w:rsidRPr="00F369C1">
              <w:rPr>
                <w:spacing w:val="1"/>
                <w:sz w:val="24"/>
                <w:lang w:val="ru-RU"/>
              </w:rPr>
              <w:t xml:space="preserve"> </w:t>
            </w:r>
            <w:r w:rsidRPr="00F369C1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3070" w:type="dxa"/>
          </w:tcPr>
          <w:p w14:paraId="13D04797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385733DD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4"/>
                <w:lang w:val="ru-RU"/>
              </w:rPr>
            </w:pPr>
          </w:p>
          <w:p w14:paraId="046D6E1F" w14:textId="77777777" w:rsidR="00CA1D35" w:rsidRPr="00F369C1" w:rsidRDefault="00CA1D35" w:rsidP="00E834DA">
            <w:pPr>
              <w:pStyle w:val="TableParagraph"/>
              <w:suppressAutoHyphens/>
              <w:rPr>
                <w:b/>
                <w:sz w:val="27"/>
                <w:lang w:val="ru-RU"/>
              </w:rPr>
            </w:pPr>
          </w:p>
          <w:p w14:paraId="75263DA7" w14:textId="77777777" w:rsidR="00CA1D35" w:rsidRPr="00F369C1" w:rsidRDefault="00CA1D35" w:rsidP="00E834DA">
            <w:pPr>
              <w:pStyle w:val="TableParagraph"/>
              <w:suppressAutoHyphens/>
              <w:jc w:val="center"/>
            </w:pPr>
            <w:r w:rsidRPr="00F369C1">
              <w:t>0-49 баллов</w:t>
            </w:r>
          </w:p>
          <w:p w14:paraId="571817D1" w14:textId="77777777" w:rsidR="00CA1D35" w:rsidRPr="00F369C1" w:rsidRDefault="00CA1D35" w:rsidP="00E834DA">
            <w:pPr>
              <w:pStyle w:val="TableParagraph"/>
              <w:suppressAutoHyphens/>
              <w:jc w:val="center"/>
            </w:pPr>
            <w:r w:rsidRPr="00F369C1">
              <w:t>«</w:t>
            </w:r>
            <w:proofErr w:type="spellStart"/>
            <w:r w:rsidRPr="00F369C1">
              <w:t>неудовлетворительно</w:t>
            </w:r>
            <w:proofErr w:type="spellEnd"/>
            <w:r w:rsidRPr="00F369C1">
              <w:t>»</w:t>
            </w:r>
          </w:p>
        </w:tc>
      </w:tr>
    </w:tbl>
    <w:p w14:paraId="5D93F5A8" w14:textId="77777777" w:rsidR="00E834DA" w:rsidRDefault="00E834DA" w:rsidP="00E834DA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D4E8DA" w14:textId="77777777" w:rsidR="00E834DA" w:rsidRDefault="00E834DA" w:rsidP="00E834DA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5C922" w14:textId="77777777" w:rsidR="00E834DA" w:rsidRDefault="00E834DA" w:rsidP="00E834DA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8A84C" w14:textId="77777777" w:rsidR="00E834DA" w:rsidRDefault="00E834DA" w:rsidP="00E834DA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08F91" w14:textId="5EC1E26F" w:rsidR="00291FC1" w:rsidRPr="00F369C1" w:rsidRDefault="00FF02D3" w:rsidP="00E834DA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9C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0A7099BA" w14:textId="77777777" w:rsidR="00A11B12" w:rsidRPr="00F369C1" w:rsidRDefault="00A11B12" w:rsidP="00E834DA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9945547" w14:textId="65939A43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Раздел 1. Экономическая теория (продвинутый уровень)</w:t>
      </w:r>
      <w:r w:rsidR="00DC565C">
        <w:rPr>
          <w:rFonts w:ascii="Times New Roman" w:hAnsi="Times New Roman" w:cs="Times New Roman"/>
          <w:sz w:val="28"/>
          <w:szCs w:val="28"/>
        </w:rPr>
        <w:t>.</w:t>
      </w:r>
    </w:p>
    <w:p w14:paraId="4A9890FC" w14:textId="6E4E1F49" w:rsidR="00883374" w:rsidRPr="00F369C1" w:rsidRDefault="00883374" w:rsidP="00E834DA">
      <w:pPr>
        <w:pStyle w:val="a3"/>
        <w:widowControl w:val="0"/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Предмет и метод экономики как науки, общественное производство и проблема выбора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59FEF33B" w14:textId="77777777" w:rsidR="00883374" w:rsidRPr="00F369C1" w:rsidRDefault="00883374" w:rsidP="00E834DA">
      <w:pPr>
        <w:pStyle w:val="a3"/>
        <w:widowControl w:val="0"/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Экономические системы общества. Возникновение и эволюция рыночной экономики. Системообразующие элементы рынка: товар и деньги. Конкуренция. Собственность.</w:t>
      </w:r>
    </w:p>
    <w:p w14:paraId="24C5F68D" w14:textId="4613208A" w:rsidR="00883374" w:rsidRPr="00F369C1" w:rsidRDefault="00883374" w:rsidP="00E834DA">
      <w:pPr>
        <w:pStyle w:val="a3"/>
        <w:widowControl w:val="0"/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Основные субъекты рыночной экономики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59904A13" w14:textId="66D4330F" w:rsidR="00883374" w:rsidRPr="00F369C1" w:rsidRDefault="00883374" w:rsidP="00E834DA">
      <w:pPr>
        <w:pStyle w:val="a3"/>
        <w:widowControl w:val="0"/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Рыночный механизм: спрос, предложение, цена и рыночное равновесие. Рынки факторов производства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0F76A65A" w14:textId="75B7B9FC" w:rsidR="00883374" w:rsidRPr="00F369C1" w:rsidRDefault="00883374" w:rsidP="00E834DA">
      <w:pPr>
        <w:pStyle w:val="a3"/>
        <w:widowControl w:val="0"/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Формирование издержек производства и прибыли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55D8904D" w14:textId="2466FC33" w:rsidR="00883374" w:rsidRPr="00F369C1" w:rsidRDefault="00883374" w:rsidP="00E834DA">
      <w:pPr>
        <w:pStyle w:val="a3"/>
        <w:widowControl w:val="0"/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Национальная экономика и общественное воспроизводство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7024D05B" w14:textId="77777777" w:rsidR="00883374" w:rsidRPr="00F369C1" w:rsidRDefault="00883374" w:rsidP="00E834DA">
      <w:pPr>
        <w:pStyle w:val="a3"/>
        <w:widowControl w:val="0"/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Макроэкономическое равновесие. Цикличность развития и теория циклов. Безработица. Инфляция.</w:t>
      </w:r>
    </w:p>
    <w:p w14:paraId="4F5A32F6" w14:textId="1DE5E98D" w:rsidR="00883374" w:rsidRPr="00F369C1" w:rsidRDefault="00883374" w:rsidP="00E834DA">
      <w:pPr>
        <w:pStyle w:val="a3"/>
        <w:widowControl w:val="0"/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Финансы, фискальная политика. Кредитно-банковская система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5261E39A" w14:textId="183D8278" w:rsidR="00883374" w:rsidRPr="00F369C1" w:rsidRDefault="00883374" w:rsidP="00E834DA">
      <w:pPr>
        <w:pStyle w:val="a3"/>
        <w:widowControl w:val="0"/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Экономика переходного периода. Международные экономические отношения. Валютный рынок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10657BCA" w14:textId="77777777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4D73F" w14:textId="45338C21" w:rsidR="00883374" w:rsidRPr="00F369C1" w:rsidRDefault="00883374" w:rsidP="00E834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F369C1" w:rsidRPr="00F3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и управление стоимостью бизнеса</w:t>
      </w:r>
      <w:r w:rsidR="00DC56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369C1" w:rsidRPr="00F3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F464FFB" w14:textId="72ADA69F" w:rsidR="00883374" w:rsidRPr="00F369C1" w:rsidRDefault="00883374" w:rsidP="00E834DA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Цели и организация оценки стоимости активов и бизнеса. Система информации бизнеса</w:t>
      </w:r>
      <w:r w:rsidR="00DC565C">
        <w:rPr>
          <w:rFonts w:ascii="Times New Roman" w:hAnsi="Times New Roman" w:cs="Times New Roman"/>
          <w:sz w:val="28"/>
          <w:szCs w:val="28"/>
        </w:rPr>
        <w:t>.</w:t>
      </w:r>
    </w:p>
    <w:p w14:paraId="57772A52" w14:textId="05DE1D16" w:rsidR="00883374" w:rsidRPr="00F369C1" w:rsidRDefault="00883374" w:rsidP="00E834DA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Основные подходы к оценке бизнеса: методы доходного подхода</w:t>
      </w:r>
      <w:r w:rsidR="00DC565C">
        <w:rPr>
          <w:rFonts w:ascii="Times New Roman" w:hAnsi="Times New Roman" w:cs="Times New Roman"/>
          <w:sz w:val="28"/>
          <w:szCs w:val="28"/>
        </w:rPr>
        <w:t>.</w:t>
      </w:r>
    </w:p>
    <w:p w14:paraId="119F7956" w14:textId="097696B1" w:rsidR="00883374" w:rsidRPr="00F369C1" w:rsidRDefault="00883374" w:rsidP="00E834DA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Основные подходы к оценке бизнеса: методы сравнительного подхода</w:t>
      </w:r>
      <w:r w:rsidR="00DC565C">
        <w:rPr>
          <w:rFonts w:ascii="Times New Roman" w:hAnsi="Times New Roman" w:cs="Times New Roman"/>
          <w:sz w:val="28"/>
          <w:szCs w:val="28"/>
        </w:rPr>
        <w:t>.</w:t>
      </w:r>
    </w:p>
    <w:p w14:paraId="2DFEA126" w14:textId="257FBE4C" w:rsidR="00883374" w:rsidRPr="00F369C1" w:rsidRDefault="00883374" w:rsidP="00E834DA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Основные подходы к оценке бизнеса: методы подхода</w:t>
      </w:r>
      <w:r w:rsidR="00DC565C">
        <w:rPr>
          <w:rFonts w:ascii="Times New Roman" w:hAnsi="Times New Roman" w:cs="Times New Roman"/>
          <w:sz w:val="28"/>
          <w:szCs w:val="28"/>
        </w:rPr>
        <w:t>.</w:t>
      </w:r>
      <w:r w:rsidRPr="00F36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78FE88" w14:textId="30B433B7" w:rsidR="00883374" w:rsidRPr="00F369C1" w:rsidRDefault="00883374" w:rsidP="00E834DA">
      <w:pPr>
        <w:pStyle w:val="a3"/>
        <w:widowControl w:val="0"/>
        <w:numPr>
          <w:ilvl w:val="0"/>
          <w:numId w:val="3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Оценка объектов недвижимости, машин, оборудования и транспортных средств</w:t>
      </w:r>
      <w:r w:rsidR="00DC565C">
        <w:rPr>
          <w:rFonts w:ascii="Times New Roman" w:hAnsi="Times New Roman" w:cs="Times New Roman"/>
          <w:sz w:val="28"/>
          <w:szCs w:val="28"/>
        </w:rPr>
        <w:t>.</w:t>
      </w:r>
    </w:p>
    <w:p w14:paraId="223A2C79" w14:textId="5FF57636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03559" w14:textId="0C30BF9C" w:rsidR="00883374" w:rsidRPr="00F369C1" w:rsidRDefault="00883374" w:rsidP="00E834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F369C1" w:rsidRPr="00F369C1">
        <w:rPr>
          <w:rFonts w:ascii="Times New Roman" w:hAnsi="Times New Roman" w:cs="Times New Roman"/>
          <w:bCs/>
          <w:sz w:val="28"/>
          <w:szCs w:val="28"/>
          <w:lang w:eastAsia="ru-RU"/>
        </w:rPr>
        <w:t>Экономический анализ и диагностика финансово-хозяйственной деятельности</w:t>
      </w:r>
      <w:r w:rsidR="00DC565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2AF8EFEC" w14:textId="6A91F918" w:rsidR="00883374" w:rsidRPr="00F369C1" w:rsidRDefault="00883374" w:rsidP="00E834DA">
      <w:pPr>
        <w:pStyle w:val="a3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Значение, задачи и методический инструментарий анализа и диагностики финансово-хозяйственной деятельности предприятия</w:t>
      </w:r>
      <w:r w:rsidR="00DC565C">
        <w:rPr>
          <w:rFonts w:ascii="Times New Roman" w:hAnsi="Times New Roman" w:cs="Times New Roman"/>
          <w:sz w:val="28"/>
          <w:szCs w:val="28"/>
        </w:rPr>
        <w:t>.</w:t>
      </w:r>
      <w:r w:rsidRPr="00F36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824EC" w14:textId="7D0DF81D" w:rsidR="00883374" w:rsidRPr="00F369C1" w:rsidRDefault="00883374" w:rsidP="00E834DA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Организация анализа и диагностики финансово-хозяйственной деятельности предприятия</w:t>
      </w:r>
      <w:r w:rsidR="00DC565C">
        <w:rPr>
          <w:rFonts w:ascii="Times New Roman" w:hAnsi="Times New Roman" w:cs="Times New Roman"/>
          <w:sz w:val="28"/>
          <w:szCs w:val="28"/>
        </w:rPr>
        <w:t>.</w:t>
      </w:r>
    </w:p>
    <w:p w14:paraId="23EEAB15" w14:textId="1898B4D6" w:rsidR="00883374" w:rsidRPr="00F369C1" w:rsidRDefault="00883374" w:rsidP="00E834DA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Анализ производства и реализации продукции.</w:t>
      </w:r>
    </w:p>
    <w:p w14:paraId="5945571F" w14:textId="355E31E9" w:rsidR="00883374" w:rsidRPr="00F369C1" w:rsidRDefault="00883374" w:rsidP="00E834DA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Анализ себестоимости продукции (работ, услуг) предприятия.</w:t>
      </w:r>
    </w:p>
    <w:p w14:paraId="0F433073" w14:textId="79AD8C03" w:rsidR="00883374" w:rsidRPr="00F369C1" w:rsidRDefault="00883374" w:rsidP="00E834DA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Маржинальный анализ в системе операционного менеджмента предприятия.</w:t>
      </w:r>
    </w:p>
    <w:p w14:paraId="30511162" w14:textId="11E13D2A" w:rsidR="00883374" w:rsidRPr="00F369C1" w:rsidRDefault="00883374" w:rsidP="00E834DA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Анализ финансовой устойчивости и платёжеспособности предприятия.</w:t>
      </w:r>
    </w:p>
    <w:p w14:paraId="16B94FE5" w14:textId="08F4214B" w:rsidR="00883374" w:rsidRPr="00F369C1" w:rsidRDefault="00883374" w:rsidP="00E834DA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Оценка эффективности финансово-хозяйственной деятельности предприятия.</w:t>
      </w:r>
    </w:p>
    <w:p w14:paraId="73E38F9C" w14:textId="18ADF418" w:rsidR="00883374" w:rsidRPr="00F369C1" w:rsidRDefault="00883374" w:rsidP="00E834DA">
      <w:pPr>
        <w:pStyle w:val="a3"/>
        <w:numPr>
          <w:ilvl w:val="0"/>
          <w:numId w:val="3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lastRenderedPageBreak/>
        <w:t>Диагностика потенциала предприятия.</w:t>
      </w:r>
    </w:p>
    <w:p w14:paraId="704E1CFF" w14:textId="6479F8E2" w:rsidR="00883374" w:rsidRPr="00F369C1" w:rsidRDefault="00883374" w:rsidP="00E834D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96E22" w14:textId="1BF46E0B" w:rsidR="00883374" w:rsidRPr="00F369C1" w:rsidRDefault="00883374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Раздел 4. </w:t>
      </w:r>
      <w:r w:rsidR="00F369C1" w:rsidRPr="00F36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Стратегическое управление экономическими показателями и бизнес-процессами</w:t>
      </w:r>
      <w:r w:rsidR="00DC56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34F78B5" w14:textId="0B2E5911" w:rsidR="00883374" w:rsidRPr="00F369C1" w:rsidRDefault="00883374" w:rsidP="00E834DA">
      <w:pPr>
        <w:pStyle w:val="a3"/>
        <w:widowControl w:val="0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Современная система взглядов на управление экономическими процессами организации с позиции бизнес-анализа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3AD6793E" w14:textId="0C1B9614" w:rsidR="00883374" w:rsidRPr="00F369C1" w:rsidRDefault="00883374" w:rsidP="00E834DA">
      <w:pPr>
        <w:pStyle w:val="a3"/>
        <w:widowControl w:val="0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Экономический процесс: сущность, анализ и синтез понятия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50F60FEC" w14:textId="195939E3" w:rsidR="00883374" w:rsidRPr="00F369C1" w:rsidRDefault="00883374" w:rsidP="00E834DA">
      <w:pPr>
        <w:pStyle w:val="a3"/>
        <w:widowControl w:val="0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Сущность и функции управления социально-экономическими процессами в организации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0ACDA6C1" w14:textId="0F0E6AEC" w:rsidR="00883374" w:rsidRPr="00F369C1" w:rsidRDefault="00883374" w:rsidP="00E834DA">
      <w:pPr>
        <w:pStyle w:val="a3"/>
        <w:widowControl w:val="0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Методы анализа экономических процессов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0E8301AC" w14:textId="37288EB7" w:rsidR="00883374" w:rsidRPr="00F369C1" w:rsidRDefault="00883374" w:rsidP="00E834DA">
      <w:pPr>
        <w:pStyle w:val="a3"/>
        <w:widowControl w:val="0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Основные подходы к оптимизации бизнес-процессов организации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05B0BF94" w14:textId="77777777" w:rsidR="00883374" w:rsidRPr="00F369C1" w:rsidRDefault="00883374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266D2" w14:textId="29F7D80D" w:rsidR="00883374" w:rsidRPr="00F369C1" w:rsidRDefault="00883374" w:rsidP="00E834DA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Раздел 5. Экономическая политика</w:t>
      </w:r>
      <w:r w:rsidR="00DC565C">
        <w:rPr>
          <w:rFonts w:ascii="Times New Roman" w:hAnsi="Times New Roman" w:cs="Times New Roman"/>
          <w:sz w:val="28"/>
          <w:szCs w:val="28"/>
        </w:rPr>
        <w:t>.</w:t>
      </w:r>
    </w:p>
    <w:p w14:paraId="5A6A24FA" w14:textId="24282ED6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proofErr w:type="spellStart"/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Сущностно</w:t>
      </w:r>
      <w:proofErr w:type="spellEnd"/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-содержательная характеристика экономической политики государства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35197B37" w14:textId="77777777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Денежно-кредитная политика Цели и принципы денежно-кредитной политики РФ.</w:t>
      </w:r>
    </w:p>
    <w:p w14:paraId="2D98B224" w14:textId="77777777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Бюджетная политика Цели и принципы бюджетной политики РФ.</w:t>
      </w:r>
    </w:p>
    <w:p w14:paraId="55F6DBA7" w14:textId="34997F7D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Налоговая (фискальная) политика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7A5587EE" w14:textId="77777777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Инвестиционная политика Цели и задачи инвестиционной политики РФ.</w:t>
      </w:r>
    </w:p>
    <w:p w14:paraId="3E4CB5BD" w14:textId="77777777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Внешнеэкономическая политика Цель и принципы внешнеэкономической политики.</w:t>
      </w:r>
    </w:p>
    <w:p w14:paraId="1FE4EC4D" w14:textId="7FBCBDA4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Политика в области труда и занятости, рынка рабочей силы, регулирования доходов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2C4A1B3E" w14:textId="06C4379D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F369C1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Региональная экономическая политика</w:t>
      </w:r>
      <w:r w:rsidR="00DC565C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.</w:t>
      </w:r>
    </w:p>
    <w:p w14:paraId="2C680209" w14:textId="7DA198FF" w:rsidR="00D671BF" w:rsidRDefault="00D671BF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B7776BF" w14:textId="7113423E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AE141F5" w14:textId="7EAC0A2C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90F46B4" w14:textId="4A181FA9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A83800C" w14:textId="41D4042E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DB13EE9" w14:textId="13C7678F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3DC969D" w14:textId="208AF1AF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D668897" w14:textId="3192BD4E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57538DE" w14:textId="5D138D30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21C63E5" w14:textId="263132E4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87A217B" w14:textId="10633E8F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A63A361" w14:textId="6B7F9940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927245D" w14:textId="0DAABDDC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A424BA1" w14:textId="0C5C4DDC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C23B9C0" w14:textId="7FFD3BA1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0E58F64" w14:textId="71BACB90" w:rsidR="00E834DA" w:rsidRDefault="00E834DA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204428" w14:textId="77777777" w:rsidR="00E834DA" w:rsidRDefault="00E834DA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7F8E23A" w14:textId="03B6CDFA" w:rsidR="008E2235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70960BA" w14:textId="77777777" w:rsidR="007334C5" w:rsidRDefault="007334C5" w:rsidP="007334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BB098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ДЕМОВЕРСИЯ ЭКЗАМЕНАЦИОННОГО ВАРИАНТА</w:t>
      </w:r>
    </w:p>
    <w:p w14:paraId="27D74444" w14:textId="77777777" w:rsidR="007334C5" w:rsidRPr="007334C5" w:rsidRDefault="007334C5" w:rsidP="00E834D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F042F9" w14:textId="190D21D2" w:rsidR="00A75972" w:rsidRPr="005709F0" w:rsidRDefault="00A75972" w:rsidP="00E834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9F0">
        <w:rPr>
          <w:rFonts w:ascii="Times New Roman" w:hAnsi="Times New Roman" w:cs="Times New Roman"/>
          <w:b/>
          <w:sz w:val="28"/>
          <w:szCs w:val="28"/>
        </w:rPr>
        <w:t xml:space="preserve">Пробный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экзаменационный </w:t>
      </w:r>
      <w:r w:rsidRPr="005709F0">
        <w:rPr>
          <w:rFonts w:ascii="Times New Roman" w:hAnsi="Times New Roman" w:cs="Times New Roman"/>
          <w:b/>
          <w:sz w:val="28"/>
          <w:szCs w:val="28"/>
        </w:rPr>
        <w:t>билет</w:t>
      </w:r>
    </w:p>
    <w:p w14:paraId="00461DC8" w14:textId="77777777" w:rsidR="00A75972" w:rsidRPr="005709F0" w:rsidRDefault="00A75972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F13489" w14:textId="77777777" w:rsidR="00A75972" w:rsidRDefault="00A75972" w:rsidP="00E834DA">
      <w:pPr>
        <w:pStyle w:val="af0"/>
        <w:shd w:val="clear" w:color="auto" w:fill="auto"/>
        <w:suppressAutoHyphens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709F0">
        <w:rPr>
          <w:rFonts w:ascii="Times New Roman" w:hAnsi="Times New Roman" w:cs="Times New Roman"/>
          <w:sz w:val="28"/>
          <w:szCs w:val="28"/>
        </w:rPr>
        <w:t>ФГБОУ ВО «Уфимский университет науки и технологий»</w:t>
      </w:r>
    </w:p>
    <w:p w14:paraId="6C792C0F" w14:textId="77777777" w:rsidR="00A75972" w:rsidRPr="005709F0" w:rsidRDefault="00A75972" w:rsidP="00E834DA">
      <w:pPr>
        <w:pStyle w:val="af0"/>
        <w:shd w:val="clear" w:color="auto" w:fill="auto"/>
        <w:suppressAutoHyphens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институт (филиал)</w:t>
      </w:r>
    </w:p>
    <w:p w14:paraId="23313AE3" w14:textId="6368B7A0" w:rsidR="00A75972" w:rsidRPr="005709F0" w:rsidRDefault="00A75972" w:rsidP="00E834DA">
      <w:pPr>
        <w:pStyle w:val="af0"/>
        <w:shd w:val="clear" w:color="auto" w:fill="auto"/>
        <w:suppressAutoHyphens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709F0">
        <w:rPr>
          <w:rFonts w:ascii="Times New Roman" w:hAnsi="Times New Roman" w:cs="Times New Roman"/>
          <w:sz w:val="28"/>
          <w:szCs w:val="28"/>
        </w:rPr>
        <w:t>Программа магистратуры «Эконо</w:t>
      </w:r>
      <w:r>
        <w:rPr>
          <w:rFonts w:ascii="Times New Roman" w:hAnsi="Times New Roman" w:cs="Times New Roman"/>
          <w:sz w:val="28"/>
          <w:szCs w:val="28"/>
        </w:rPr>
        <w:t>мика»</w:t>
      </w:r>
    </w:p>
    <w:p w14:paraId="32ACED75" w14:textId="77777777" w:rsidR="00A75972" w:rsidRPr="005709F0" w:rsidRDefault="00A75972" w:rsidP="00E834DA">
      <w:pPr>
        <w:pStyle w:val="af0"/>
        <w:shd w:val="clear" w:color="auto" w:fill="auto"/>
        <w:suppressAutoHyphens/>
        <w:spacing w:line="240" w:lineRule="auto"/>
        <w:ind w:right="29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F1E76EC" w14:textId="77777777" w:rsidR="00A75972" w:rsidRPr="005709F0" w:rsidRDefault="00A75972" w:rsidP="00E834DA">
      <w:pPr>
        <w:pStyle w:val="af0"/>
        <w:shd w:val="clear" w:color="auto" w:fill="auto"/>
        <w:suppressAutoHyphens/>
        <w:spacing w:line="240" w:lineRule="auto"/>
        <w:ind w:left="5670" w:right="29" w:hanging="6"/>
        <w:jc w:val="left"/>
        <w:rPr>
          <w:rFonts w:ascii="Times New Roman" w:hAnsi="Times New Roman" w:cs="Times New Roman"/>
          <w:sz w:val="28"/>
          <w:szCs w:val="28"/>
        </w:rPr>
      </w:pPr>
      <w:r w:rsidRPr="005709F0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3EC51845" w14:textId="77777777" w:rsidR="00A75972" w:rsidRPr="005709F0" w:rsidRDefault="00A75972" w:rsidP="00E834DA">
      <w:pPr>
        <w:pStyle w:val="af0"/>
        <w:shd w:val="clear" w:color="auto" w:fill="auto"/>
        <w:suppressAutoHyphens/>
        <w:spacing w:line="240" w:lineRule="auto"/>
        <w:ind w:left="4956" w:right="29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5709F0">
        <w:rPr>
          <w:rFonts w:ascii="Times New Roman" w:hAnsi="Times New Roman" w:cs="Times New Roman"/>
          <w:sz w:val="28"/>
          <w:szCs w:val="28"/>
        </w:rPr>
        <w:t xml:space="preserve">Зав. кафедрой </w:t>
      </w:r>
    </w:p>
    <w:p w14:paraId="2A40F56C" w14:textId="77777777" w:rsidR="00A75972" w:rsidRPr="005709F0" w:rsidRDefault="00A75972" w:rsidP="00E834DA">
      <w:pPr>
        <w:pStyle w:val="af0"/>
        <w:shd w:val="clear" w:color="auto" w:fill="auto"/>
        <w:suppressAutoHyphens/>
        <w:spacing w:line="240" w:lineRule="auto"/>
        <w:ind w:left="6096" w:right="29" w:hanging="426"/>
        <w:jc w:val="left"/>
        <w:rPr>
          <w:rFonts w:ascii="Times New Roman" w:hAnsi="Times New Roman" w:cs="Times New Roman"/>
          <w:sz w:val="28"/>
          <w:szCs w:val="28"/>
        </w:rPr>
      </w:pPr>
      <w:r w:rsidRPr="005709F0">
        <w:rPr>
          <w:rFonts w:ascii="Times New Roman" w:hAnsi="Times New Roman" w:cs="Times New Roman"/>
          <w:sz w:val="28"/>
          <w:szCs w:val="28"/>
        </w:rPr>
        <w:t>экономики и менеджмента</w:t>
      </w:r>
    </w:p>
    <w:p w14:paraId="1913E85C" w14:textId="77777777" w:rsidR="00A75972" w:rsidRPr="005709F0" w:rsidRDefault="00A75972" w:rsidP="00E834DA">
      <w:pPr>
        <w:pStyle w:val="af0"/>
        <w:shd w:val="clear" w:color="auto" w:fill="auto"/>
        <w:tabs>
          <w:tab w:val="left" w:leader="underscore" w:pos="1404"/>
        </w:tabs>
        <w:suppressAutoHyphens/>
        <w:spacing w:line="240" w:lineRule="auto"/>
        <w:ind w:firstLine="5670"/>
        <w:jc w:val="left"/>
        <w:rPr>
          <w:rFonts w:ascii="Times New Roman" w:hAnsi="Times New Roman" w:cs="Times New Roman"/>
          <w:sz w:val="28"/>
          <w:szCs w:val="28"/>
        </w:rPr>
      </w:pPr>
      <w:r w:rsidRPr="005709F0">
        <w:rPr>
          <w:rFonts w:ascii="Times New Roman" w:hAnsi="Times New Roman" w:cs="Times New Roman"/>
          <w:sz w:val="28"/>
          <w:szCs w:val="28"/>
        </w:rPr>
        <w:t>____________/ __________</w:t>
      </w:r>
    </w:p>
    <w:p w14:paraId="2BC5C6C6" w14:textId="77777777" w:rsidR="00A75972" w:rsidRPr="005709F0" w:rsidRDefault="00A75972" w:rsidP="00E834DA">
      <w:pPr>
        <w:pStyle w:val="11"/>
        <w:keepNext/>
        <w:keepLines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6759FE" w14:textId="77777777" w:rsidR="00A75972" w:rsidRPr="005709F0" w:rsidRDefault="00A75972" w:rsidP="00E834DA">
      <w:pPr>
        <w:pStyle w:val="11"/>
        <w:keepNext/>
        <w:keepLines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5709F0">
        <w:rPr>
          <w:rFonts w:ascii="Times New Roman" w:hAnsi="Times New Roman" w:cs="Times New Roman"/>
          <w:sz w:val="28"/>
          <w:szCs w:val="28"/>
        </w:rPr>
        <w:t xml:space="preserve">Экзаменационный билет </w:t>
      </w:r>
      <w:proofErr w:type="gramStart"/>
      <w:r w:rsidRPr="005709F0">
        <w:rPr>
          <w:rFonts w:ascii="Times New Roman" w:hAnsi="Times New Roman" w:cs="Times New Roman"/>
          <w:sz w:val="28"/>
          <w:szCs w:val="28"/>
        </w:rPr>
        <w:t>№  1</w:t>
      </w:r>
      <w:proofErr w:type="gramEnd"/>
    </w:p>
    <w:p w14:paraId="60F44ABA" w14:textId="77777777" w:rsidR="00A75972" w:rsidRPr="005709F0" w:rsidRDefault="00A75972" w:rsidP="00E834DA">
      <w:pPr>
        <w:pStyle w:val="11"/>
        <w:keepNext/>
        <w:keepLines/>
        <w:shd w:val="clear" w:color="auto" w:fill="auto"/>
        <w:suppressAutoHyphens/>
        <w:spacing w:before="0"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6E3992A" w14:textId="77777777" w:rsidR="00A75972" w:rsidRPr="005709F0" w:rsidRDefault="00A75972" w:rsidP="00E834DA">
      <w:pPr>
        <w:pStyle w:val="a3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09F0">
        <w:rPr>
          <w:rFonts w:ascii="Times New Roman" w:hAnsi="Times New Roman" w:cs="Times New Roman"/>
          <w:sz w:val="28"/>
          <w:szCs w:val="28"/>
        </w:rPr>
        <w:t>Цели и организация оценки стоимости активов и бизнеса. Система информации бизнеса</w:t>
      </w:r>
      <w:r w:rsidRPr="005709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3477A0B2" w14:textId="77777777" w:rsidR="00A75972" w:rsidRPr="005709F0" w:rsidRDefault="00A75972" w:rsidP="00E834DA">
      <w:pPr>
        <w:pStyle w:val="a3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09F0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Макроэкономическое равновесие. Цикличность развития и теория циклов. Безработица. Инфляция</w:t>
      </w:r>
      <w:r w:rsidRPr="005709F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1708A16D" w14:textId="77777777" w:rsidR="008E2235" w:rsidRPr="00F369C1" w:rsidRDefault="008E2235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F0B2332" w14:textId="77777777" w:rsidR="00DC565C" w:rsidRDefault="00DC565C" w:rsidP="00E834DA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5D8A4FD" w14:textId="30963F67" w:rsidR="00D671BF" w:rsidRPr="00F369C1" w:rsidRDefault="00FC0897" w:rsidP="00E834DA">
      <w:pPr>
        <w:pStyle w:val="docdata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69C1">
        <w:rPr>
          <w:b/>
          <w:bCs/>
          <w:sz w:val="28"/>
          <w:szCs w:val="28"/>
        </w:rPr>
        <w:lastRenderedPageBreak/>
        <w:t>СПИСОК ЛИТЕРАТУРЫ</w:t>
      </w:r>
    </w:p>
    <w:p w14:paraId="3BE9BB01" w14:textId="77777777" w:rsidR="00883374" w:rsidRPr="00F369C1" w:rsidRDefault="00883374" w:rsidP="00E834DA">
      <w:pPr>
        <w:pStyle w:val="docdata"/>
        <w:suppressAutoHyphens/>
        <w:spacing w:before="0" w:beforeAutospacing="0" w:after="0" w:afterAutospacing="0"/>
        <w:rPr>
          <w:sz w:val="28"/>
          <w:szCs w:val="28"/>
        </w:rPr>
      </w:pPr>
    </w:p>
    <w:p w14:paraId="4DEDFCED" w14:textId="65EEFF92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Раздел 1.</w:t>
      </w:r>
    </w:p>
    <w:p w14:paraId="1CCF7F26" w14:textId="77777777" w:rsidR="00883374" w:rsidRPr="00F369C1" w:rsidRDefault="00883374" w:rsidP="00E834DA">
      <w:pPr>
        <w:pStyle w:val="a3"/>
        <w:widowControl w:val="0"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Блау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С.Л. Инвестиционный анализ: учебник / С.Л.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Блау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- Москва: Дашков и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, 2016. - 256 с. - (Учебные издания для бакалавров). - ISBN 978-5-394-02333-0; То же [Электронный ресурс]. - URL: </w:t>
      </w:r>
      <w:hyperlink r:id="rId5" w:history="1">
        <w:r w:rsidRPr="00F369C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http://biblioclub.ru/index.php?page=book&amp;id=230035</w:t>
        </w:r>
      </w:hyperlink>
    </w:p>
    <w:p w14:paraId="5F4D98FD" w14:textId="77777777" w:rsidR="00883374" w:rsidRPr="00F369C1" w:rsidRDefault="00883374" w:rsidP="00E834DA">
      <w:pPr>
        <w:pStyle w:val="a3"/>
        <w:widowControl w:val="0"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Подгорный, В. В. Оценка и управление стоимостью бизнеса: учебное пособие для обучающихся 1 курса очной и 2 курса заочной форм обучения образовательной программы магистратуры направления подготовки 38.04.01 «Экономика» / В. В. Подгорный. —Донецк: Донецкая академия управления и государственной службы, 2021. —233с. —Текст: электронный</w:t>
      </w:r>
    </w:p>
    <w:p w14:paraId="3EF306FD" w14:textId="77777777" w:rsidR="00883374" w:rsidRPr="00F369C1" w:rsidRDefault="00883374" w:rsidP="00E834DA">
      <w:pPr>
        <w:pStyle w:val="a3"/>
        <w:widowControl w:val="0"/>
        <w:numPr>
          <w:ilvl w:val="0"/>
          <w:numId w:val="40"/>
        </w:numPr>
        <w:tabs>
          <w:tab w:val="left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Турманидзе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Т.У. Анализ и оценка эффективности инвестиций: учебник / Т.У.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Турманидзе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- 2-е изд.,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и доп. - Москва: ЮНИТИ-ДАНА, 2014. - 247 с.: ил. -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>. в кн. - ISBN 978-5-238-02497-4; То же [Электронный ресурс]. - URL: http://biblioclub.ru/index.php?page=book&amp;id=448210</w:t>
      </w:r>
    </w:p>
    <w:p w14:paraId="24F4FF33" w14:textId="77777777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FF307" w14:textId="539124C4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Раздел 2.</w:t>
      </w:r>
    </w:p>
    <w:p w14:paraId="12CF4127" w14:textId="77777777" w:rsidR="00883374" w:rsidRPr="00F369C1" w:rsidRDefault="00883374" w:rsidP="00E834DA">
      <w:pPr>
        <w:pStyle w:val="a3"/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Экономическая теория (политэкономия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учебник / под общ. ред.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дра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наук, проф.,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засл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деят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науки РФ Г.П. Журавлевой. — 5-е изд.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ИНФРА-М, 2022. — 864 с. — (Высшее образование). </w:t>
      </w:r>
      <w:hyperlink r:id="rId6" w:history="1">
        <w:r w:rsidRPr="00F369C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http://znanium.com/catalog.php?bookinfo=872682</w:t>
        </w:r>
      </w:hyperlink>
    </w:p>
    <w:p w14:paraId="340327F8" w14:textId="77777777" w:rsidR="00883374" w:rsidRPr="00F369C1" w:rsidRDefault="00883374" w:rsidP="00E834DA">
      <w:pPr>
        <w:pStyle w:val="a3"/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Аскеров Н.С. Микроэкономика: политэкономические основы: учебник для вузов/ Аскеров Н.С. – Махачкала: Издательство Дагестанского государственного университета, 2021. - 313 с. </w:t>
      </w:r>
    </w:p>
    <w:p w14:paraId="782134C6" w14:textId="7309DE27" w:rsidR="00883374" w:rsidRPr="00F369C1" w:rsidRDefault="00883374" w:rsidP="00E834DA">
      <w:pPr>
        <w:pStyle w:val="a3"/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Худокормов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А.Г. Экономическая теория в историческом развитии: взгляд из Франции и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России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монография / под общ. ред. А.Г.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Худокормова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Лапидюса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ИНФРА-М, 2019. – 668 с. [Электронный ресурс; Режим доступа http://www.znanium.com]. – (Научная мысль). – </w:t>
      </w:r>
      <w:hyperlink r:id="rId7" w:history="1">
        <w:r w:rsidRPr="00F369C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www.dx.doi.org/10.12737/19426</w:t>
        </w:r>
      </w:hyperlink>
      <w:r w:rsidRPr="00F369C1">
        <w:rPr>
          <w:rFonts w:ascii="Times New Roman" w:hAnsi="Times New Roman" w:cs="Times New Roman"/>
          <w:sz w:val="28"/>
          <w:szCs w:val="28"/>
        </w:rPr>
        <w:t>.</w:t>
      </w:r>
    </w:p>
    <w:p w14:paraId="2CF28E69" w14:textId="77777777" w:rsidR="00883374" w:rsidRPr="00F369C1" w:rsidRDefault="00883374" w:rsidP="00E834DA">
      <w:pPr>
        <w:pStyle w:val="a3"/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Экономическая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теория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Полный курс МВА /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Станковская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 И.К., Стрелец И.А. - М.: Рид Групп, 2021. - 480 с.: ISBN 978-5-4252-0255-0 </w:t>
      </w:r>
      <w:hyperlink r:id="rId8" w:history="1">
        <w:r w:rsidRPr="00F369C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http://znanium.com/catalog.php?bookinfo=926855</w:t>
        </w:r>
      </w:hyperlink>
      <w:r w:rsidRPr="00F369C1">
        <w:rPr>
          <w:rFonts w:ascii="Times New Roman" w:hAnsi="Times New Roman" w:cs="Times New Roman"/>
          <w:b/>
          <w:sz w:val="28"/>
          <w:szCs w:val="28"/>
        </w:rPr>
        <w:t>.</w:t>
      </w:r>
    </w:p>
    <w:p w14:paraId="160D2EF6" w14:textId="77777777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B0239" w14:textId="5D9B39B8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Раздел 3.</w:t>
      </w:r>
    </w:p>
    <w:p w14:paraId="30F65C71" w14:textId="73F37DFA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Савицкая, Г.В. Анализ хозяйственной деятельности: учебник / Г.В. Савицкая. – 4-е изд.,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>. – Минск: РИПО, 2016. – 374 с. [Электронный ресурс]. – URL: http://biblioclub.ru/index.php?page=book&amp;id=463334</w:t>
      </w:r>
    </w:p>
    <w:p w14:paraId="76452F0B" w14:textId="37C29C7E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Чернышева Ю.Г. Анализ и диагностика финансово-хозяйственной деятельности предприятия (организации): Учебник [Электронный ресурс]: Инфра-М, 2021 – 421 с. – Режим доступа: https://znanium.com/catalog/document?id=367391</w:t>
      </w:r>
    </w:p>
    <w:p w14:paraId="572AAA96" w14:textId="08B92458" w:rsidR="00883374" w:rsidRPr="00F369C1" w:rsidRDefault="00883374" w:rsidP="00E834DA">
      <w:pPr>
        <w:pStyle w:val="a3"/>
        <w:widowControl w:val="0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Губина О.В., Губин В.Е. Анализ финансово-хозяйственной </w:t>
      </w:r>
      <w:r w:rsidRPr="00F369C1">
        <w:rPr>
          <w:rFonts w:ascii="Times New Roman" w:hAnsi="Times New Roman" w:cs="Times New Roman"/>
          <w:sz w:val="28"/>
          <w:szCs w:val="28"/>
        </w:rPr>
        <w:lastRenderedPageBreak/>
        <w:t>деятельности: Учебник [Электронный ресурс]: Издательский Дом ФОРУМ, 2021 – 335 с. – Режим доступа: https://znanium.com/catalog/document?id=360654</w:t>
      </w:r>
    </w:p>
    <w:p w14:paraId="07A71C53" w14:textId="77777777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242D6" w14:textId="1D0AD6BF" w:rsidR="00883374" w:rsidRPr="00F369C1" w:rsidRDefault="00883374" w:rsidP="00E834D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Раздел 4.</w:t>
      </w:r>
    </w:p>
    <w:p w14:paraId="6A992A34" w14:textId="2CF1D30C" w:rsidR="00883374" w:rsidRPr="00F369C1" w:rsidRDefault="00883374" w:rsidP="00E834DA">
      <w:pPr>
        <w:pStyle w:val="a3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Данилкина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Ю. В. Стратегический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Ю. В.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Данилкина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А. О. Яковлева.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РТУ МИРЭА, 2021. — 82 с.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r:id="rId9" w:history="1">
        <w:r w:rsidRPr="00F369C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https://e.lanbook.com/book/176558</w:t>
        </w:r>
      </w:hyperlink>
      <w:r w:rsidRPr="00F369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F50ED2" w14:textId="70167690" w:rsidR="00883374" w:rsidRPr="00F369C1" w:rsidRDefault="00883374" w:rsidP="00E834DA">
      <w:pPr>
        <w:pStyle w:val="a3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Москвин, А.М. Стратегическое управление предприятием (организацией): Конспект лекций для студентов направления подготовки 38.04.01 «Экономика» дневной и заочной форм обучения / сост. А.М. Москвин;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гос. бюджет.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>. образования “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Керч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гос. мор. технолог. ун-т”, Каф. экономики. – Керчь, 2016. – 94 с.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электронный // Электронная библиотека ФГБОУ ВО «КГМТУ». — URL: </w:t>
      </w:r>
      <w:hyperlink r:id="rId10" w:history="1">
        <w:r w:rsidRPr="00F369C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https://lib.kgmtu.ru/?cat=534</w:t>
        </w:r>
      </w:hyperlink>
      <w:r w:rsidRPr="00F369C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4464BE2" w14:textId="11E47521" w:rsidR="00883374" w:rsidRPr="00F369C1" w:rsidRDefault="00883374" w:rsidP="00E834DA">
      <w:pPr>
        <w:pStyle w:val="a3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Москвин А.М. Стратегическое управление предприятием (организацией): метод. указ. по выполнению курсовой работы для студентов направления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38.04.01 «Экономика» оч. и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форм обучения / сост.: А.М.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Москвин ;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гос. бюджет.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>. образования «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Керч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гос. мор. технолог. ун-т», Каф. «Экономика предприятия». — Керчь, 2015. — 24 с.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электронный // Электронная библиотека ФГБОУ ВО «КГМТУ». — URL: </w:t>
      </w:r>
      <w:hyperlink r:id="rId11" w:history="1">
        <w:r w:rsidRPr="00F369C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https://lib.kgmtu.ru/?cat=534</w:t>
        </w:r>
      </w:hyperlink>
      <w:r w:rsidRPr="00F369C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D9DC6B" w14:textId="4E33893A" w:rsidR="00883374" w:rsidRPr="00F369C1" w:rsidRDefault="00883374" w:rsidP="00E834DA">
      <w:pPr>
        <w:pStyle w:val="a3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Москвин А.М. Стратегическое управление предприятием (организацией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практикум по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самостоят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работе и по выполнению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контрол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работы для студентов направления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38.04.01 “Экономика” оч. и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форм обучения / сост.: А.М.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Москвин ;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гос. бюджет.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>. образования “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Керч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гос. мор. технолог. ун-т”, Каф. экономики. – Керчь, 2019. – 93 с.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электронный // Электронная библиотека ФГБОУ ВО «КГМТУ». — URL: </w:t>
      </w:r>
      <w:hyperlink r:id="rId12" w:history="1">
        <w:r w:rsidRPr="00F369C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https://lib.kgmtu.ru/?cat=534</w:t>
        </w:r>
      </w:hyperlink>
      <w:r w:rsidRPr="00F369C1">
        <w:rPr>
          <w:rFonts w:ascii="Times New Roman" w:hAnsi="Times New Roman" w:cs="Times New Roman"/>
          <w:sz w:val="28"/>
          <w:szCs w:val="28"/>
        </w:rPr>
        <w:t>.</w:t>
      </w:r>
    </w:p>
    <w:p w14:paraId="4D9605EF" w14:textId="2702352B" w:rsidR="00A11B12" w:rsidRPr="00F369C1" w:rsidRDefault="00A11B12" w:rsidP="00E834D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BE7DA0" w14:textId="79DE21C1" w:rsidR="00883374" w:rsidRPr="00F369C1" w:rsidRDefault="00883374" w:rsidP="00E834D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>Раздел 5.</w:t>
      </w:r>
    </w:p>
    <w:p w14:paraId="2C075A23" w14:textId="77777777" w:rsidR="00883374" w:rsidRPr="00F369C1" w:rsidRDefault="00883374" w:rsidP="00E834DA">
      <w:pPr>
        <w:pStyle w:val="a3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Роик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В. Д. Социальная политика государства: социальная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сплоченность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Д.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Роик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2024. — 468 с. —(Высшее образование). — ISBN 978-5-534-12613-6.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электронный //Образовательная платформа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 [сайт]. — URL: https://urait.ru/bcode/543238.</w:t>
      </w:r>
    </w:p>
    <w:p w14:paraId="3119C529" w14:textId="77777777" w:rsidR="00883374" w:rsidRPr="00F369C1" w:rsidRDefault="00883374" w:rsidP="00E834DA">
      <w:pPr>
        <w:pStyle w:val="a3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Черник, Д. Г. Налоговая политика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государства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учебник для вузов / Д. Г. Черник, Ю. Д. Шмелев, М. В.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Типалина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 ; под редакцией Д. Г. Черника. — 2-е изд.,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2024. — 471 с. — (Высшее образование). —ISBN 978-5-534-15691-1.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 [сайт]. — URL: https://urait.ru/bcode/536206.</w:t>
      </w:r>
    </w:p>
    <w:p w14:paraId="44AD8492" w14:textId="77777777" w:rsidR="00883374" w:rsidRPr="00F369C1" w:rsidRDefault="00883374" w:rsidP="00E834DA">
      <w:pPr>
        <w:pStyle w:val="a3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Макроэкономика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учебник для вузов / С. Ф. Серегина [и др.] ; под редакцией С. Ф. Серегиной. — 4-е изд.,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2024. — 477 с. —(Высшее образование). — ISBN 978-5-534-13156-7.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lastRenderedPageBreak/>
        <w:t>Текст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 [сайт]. — URL: https://urait.ru/bcode/535556.</w:t>
      </w:r>
    </w:p>
    <w:p w14:paraId="6DFFDC2A" w14:textId="77777777" w:rsidR="00883374" w:rsidRPr="00F369C1" w:rsidRDefault="00883374" w:rsidP="00E834DA">
      <w:pPr>
        <w:pStyle w:val="a3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Розанова, Н. М. Монетарная экономика.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Практикум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учебное пособие для вузов / Н. М. Розанова.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2024. — 454 с. — (Высшее образование). — ISBN 978-5-534-02677-1.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 [сайт]. — URL: https:// urait.ru/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bcode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>/537316.</w:t>
      </w:r>
    </w:p>
    <w:p w14:paraId="59C1E1F9" w14:textId="0BAE167F" w:rsidR="00883374" w:rsidRPr="00F369C1" w:rsidRDefault="00883374" w:rsidP="00E834DA">
      <w:pPr>
        <w:pStyle w:val="a3"/>
        <w:numPr>
          <w:ilvl w:val="0"/>
          <w:numId w:val="3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C1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экономика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А. В. Сидорович [и др.] ; под редакцией А. В. Сидоровича. — 2-е изд.,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, 2024. — 564 с. — (Высшее образование). — ISBN 978-5-534-16202-8. — </w:t>
      </w:r>
      <w:proofErr w:type="gramStart"/>
      <w:r w:rsidRPr="00F369C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369C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 xml:space="preserve"> [сайт]. — URL: https:// urait.ru/ </w:t>
      </w:r>
      <w:proofErr w:type="spellStart"/>
      <w:r w:rsidRPr="00F369C1">
        <w:rPr>
          <w:rFonts w:ascii="Times New Roman" w:hAnsi="Times New Roman" w:cs="Times New Roman"/>
          <w:sz w:val="28"/>
          <w:szCs w:val="28"/>
        </w:rPr>
        <w:t>bcode</w:t>
      </w:r>
      <w:proofErr w:type="spellEnd"/>
      <w:r w:rsidRPr="00F369C1">
        <w:rPr>
          <w:rFonts w:ascii="Times New Roman" w:hAnsi="Times New Roman" w:cs="Times New Roman"/>
          <w:sz w:val="28"/>
          <w:szCs w:val="28"/>
        </w:rPr>
        <w:t>/537218</w:t>
      </w:r>
    </w:p>
    <w:p w14:paraId="30A1B485" w14:textId="77777777" w:rsidR="00883374" w:rsidRPr="00F369C1" w:rsidRDefault="00883374" w:rsidP="00E834DA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46971680" w14:textId="77777777" w:rsidR="00883374" w:rsidRPr="00F369C1" w:rsidRDefault="00883374" w:rsidP="00E834DA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5A10A70F" w14:textId="77777777" w:rsidR="00291FC1" w:rsidRPr="00F369C1" w:rsidRDefault="00291FC1" w:rsidP="00E834DA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BE5D4B2" w14:textId="77777777" w:rsidR="0056309D" w:rsidRPr="00F369C1" w:rsidRDefault="0056309D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B1DA03B" w14:textId="77777777" w:rsidR="0056309D" w:rsidRPr="00F369C1" w:rsidRDefault="0056309D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A98E308" w14:textId="77777777" w:rsidR="0056309D" w:rsidRPr="00F369C1" w:rsidRDefault="0056309D" w:rsidP="00E834DA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64A7D73" w14:textId="77777777" w:rsidR="0056309D" w:rsidRPr="00F369C1" w:rsidRDefault="0056309D" w:rsidP="00E834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309D" w:rsidRPr="00F369C1" w:rsidSect="00CF6D2B">
      <w:pgSz w:w="11906" w:h="16838"/>
      <w:pgMar w:top="1134" w:right="70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7DC"/>
    <w:multiLevelType w:val="hybridMultilevel"/>
    <w:tmpl w:val="D6C26ACC"/>
    <w:lvl w:ilvl="0" w:tplc="7C9CC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3139"/>
    <w:multiLevelType w:val="hybridMultilevel"/>
    <w:tmpl w:val="201C5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4AA4"/>
    <w:multiLevelType w:val="hybridMultilevel"/>
    <w:tmpl w:val="1578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684341"/>
    <w:multiLevelType w:val="hybridMultilevel"/>
    <w:tmpl w:val="9A2E7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3FC1"/>
    <w:multiLevelType w:val="hybridMultilevel"/>
    <w:tmpl w:val="021C2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10A7"/>
    <w:multiLevelType w:val="hybridMultilevel"/>
    <w:tmpl w:val="04A4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00FFA"/>
    <w:multiLevelType w:val="hybridMultilevel"/>
    <w:tmpl w:val="5ACCAE9E"/>
    <w:lvl w:ilvl="0" w:tplc="4EE2C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3A72A4B"/>
    <w:multiLevelType w:val="hybridMultilevel"/>
    <w:tmpl w:val="6322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B5243"/>
    <w:multiLevelType w:val="hybridMultilevel"/>
    <w:tmpl w:val="F3360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3CB493B"/>
    <w:multiLevelType w:val="hybridMultilevel"/>
    <w:tmpl w:val="5E44E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46C12"/>
    <w:multiLevelType w:val="hybridMultilevel"/>
    <w:tmpl w:val="76587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90E0696"/>
    <w:multiLevelType w:val="hybridMultilevel"/>
    <w:tmpl w:val="D468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F72CB"/>
    <w:multiLevelType w:val="hybridMultilevel"/>
    <w:tmpl w:val="326E1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A8936C4"/>
    <w:multiLevelType w:val="hybridMultilevel"/>
    <w:tmpl w:val="C12EA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557CB"/>
    <w:multiLevelType w:val="hybridMultilevel"/>
    <w:tmpl w:val="BFEEC1F2"/>
    <w:lvl w:ilvl="0" w:tplc="7C9CC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23BAA"/>
    <w:multiLevelType w:val="hybridMultilevel"/>
    <w:tmpl w:val="2690A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2AB37B9"/>
    <w:multiLevelType w:val="hybridMultilevel"/>
    <w:tmpl w:val="DFC87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439575E"/>
    <w:multiLevelType w:val="hybridMultilevel"/>
    <w:tmpl w:val="2410CE30"/>
    <w:lvl w:ilvl="0" w:tplc="6A4A28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40705"/>
    <w:multiLevelType w:val="hybridMultilevel"/>
    <w:tmpl w:val="4DF6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37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0890B17"/>
    <w:multiLevelType w:val="hybridMultilevel"/>
    <w:tmpl w:val="79C01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62D18"/>
    <w:multiLevelType w:val="hybridMultilevel"/>
    <w:tmpl w:val="380C9552"/>
    <w:lvl w:ilvl="0" w:tplc="F8AEC0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349C9"/>
    <w:multiLevelType w:val="hybridMultilevel"/>
    <w:tmpl w:val="254A1300"/>
    <w:lvl w:ilvl="0" w:tplc="30A0E4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0C2070"/>
    <w:multiLevelType w:val="hybridMultilevel"/>
    <w:tmpl w:val="79C01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DA31B04"/>
    <w:multiLevelType w:val="hybridMultilevel"/>
    <w:tmpl w:val="5048556C"/>
    <w:lvl w:ilvl="0" w:tplc="0838874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4"/>
  </w:num>
  <w:num w:numId="3">
    <w:abstractNumId w:val="46"/>
  </w:num>
  <w:num w:numId="4">
    <w:abstractNumId w:val="42"/>
  </w:num>
  <w:num w:numId="5">
    <w:abstractNumId w:val="20"/>
  </w:num>
  <w:num w:numId="6">
    <w:abstractNumId w:val="31"/>
  </w:num>
  <w:num w:numId="7">
    <w:abstractNumId w:val="3"/>
  </w:num>
  <w:num w:numId="8">
    <w:abstractNumId w:val="21"/>
  </w:num>
  <w:num w:numId="9">
    <w:abstractNumId w:val="17"/>
  </w:num>
  <w:num w:numId="10">
    <w:abstractNumId w:val="38"/>
  </w:num>
  <w:num w:numId="11">
    <w:abstractNumId w:val="12"/>
  </w:num>
  <w:num w:numId="12">
    <w:abstractNumId w:val="25"/>
  </w:num>
  <w:num w:numId="13">
    <w:abstractNumId w:val="18"/>
  </w:num>
  <w:num w:numId="14">
    <w:abstractNumId w:val="29"/>
  </w:num>
  <w:num w:numId="15">
    <w:abstractNumId w:val="13"/>
  </w:num>
  <w:num w:numId="16">
    <w:abstractNumId w:val="37"/>
  </w:num>
  <w:num w:numId="17">
    <w:abstractNumId w:val="24"/>
  </w:num>
  <w:num w:numId="18">
    <w:abstractNumId w:val="33"/>
  </w:num>
  <w:num w:numId="19">
    <w:abstractNumId w:val="19"/>
  </w:num>
  <w:num w:numId="20">
    <w:abstractNumId w:val="14"/>
  </w:num>
  <w:num w:numId="21">
    <w:abstractNumId w:val="35"/>
  </w:num>
  <w:num w:numId="22">
    <w:abstractNumId w:val="9"/>
  </w:num>
  <w:num w:numId="23">
    <w:abstractNumId w:val="36"/>
  </w:num>
  <w:num w:numId="24">
    <w:abstractNumId w:val="22"/>
  </w:num>
  <w:num w:numId="25">
    <w:abstractNumId w:val="16"/>
  </w:num>
  <w:num w:numId="26">
    <w:abstractNumId w:val="6"/>
  </w:num>
  <w:num w:numId="27">
    <w:abstractNumId w:val="26"/>
  </w:num>
  <w:num w:numId="28">
    <w:abstractNumId w:val="40"/>
  </w:num>
  <w:num w:numId="29">
    <w:abstractNumId w:val="43"/>
  </w:num>
  <w:num w:numId="30">
    <w:abstractNumId w:val="45"/>
  </w:num>
  <w:num w:numId="31">
    <w:abstractNumId w:val="28"/>
  </w:num>
  <w:num w:numId="32">
    <w:abstractNumId w:val="2"/>
  </w:num>
  <w:num w:numId="33">
    <w:abstractNumId w:val="10"/>
  </w:num>
  <w:num w:numId="34">
    <w:abstractNumId w:val="11"/>
  </w:num>
  <w:num w:numId="35">
    <w:abstractNumId w:val="39"/>
  </w:num>
  <w:num w:numId="36">
    <w:abstractNumId w:val="30"/>
  </w:num>
  <w:num w:numId="37">
    <w:abstractNumId w:val="23"/>
  </w:num>
  <w:num w:numId="38">
    <w:abstractNumId w:val="7"/>
  </w:num>
  <w:num w:numId="39">
    <w:abstractNumId w:val="4"/>
  </w:num>
  <w:num w:numId="40">
    <w:abstractNumId w:val="0"/>
  </w:num>
  <w:num w:numId="41">
    <w:abstractNumId w:val="15"/>
  </w:num>
  <w:num w:numId="42">
    <w:abstractNumId w:val="27"/>
  </w:num>
  <w:num w:numId="43">
    <w:abstractNumId w:val="34"/>
  </w:num>
  <w:num w:numId="44">
    <w:abstractNumId w:val="5"/>
  </w:num>
  <w:num w:numId="45">
    <w:abstractNumId w:val="32"/>
  </w:num>
  <w:num w:numId="46">
    <w:abstractNumId w:val="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21945"/>
    <w:rsid w:val="001E7584"/>
    <w:rsid w:val="00291FC1"/>
    <w:rsid w:val="002B489E"/>
    <w:rsid w:val="003202B6"/>
    <w:rsid w:val="00347B35"/>
    <w:rsid w:val="003B4E08"/>
    <w:rsid w:val="0047476A"/>
    <w:rsid w:val="00487BF0"/>
    <w:rsid w:val="004A26A8"/>
    <w:rsid w:val="004E79EF"/>
    <w:rsid w:val="0053780F"/>
    <w:rsid w:val="0054726D"/>
    <w:rsid w:val="0056309D"/>
    <w:rsid w:val="005B0558"/>
    <w:rsid w:val="005C09D2"/>
    <w:rsid w:val="00600B39"/>
    <w:rsid w:val="00605879"/>
    <w:rsid w:val="006840F3"/>
    <w:rsid w:val="006A0FE0"/>
    <w:rsid w:val="007063DF"/>
    <w:rsid w:val="007334C5"/>
    <w:rsid w:val="00776902"/>
    <w:rsid w:val="00783D77"/>
    <w:rsid w:val="00792FEB"/>
    <w:rsid w:val="007A28CB"/>
    <w:rsid w:val="00855AE1"/>
    <w:rsid w:val="008662B1"/>
    <w:rsid w:val="00876913"/>
    <w:rsid w:val="00883374"/>
    <w:rsid w:val="00897DE8"/>
    <w:rsid w:val="008C631B"/>
    <w:rsid w:val="008E2235"/>
    <w:rsid w:val="00913119"/>
    <w:rsid w:val="00921EB4"/>
    <w:rsid w:val="00962574"/>
    <w:rsid w:val="00985D0D"/>
    <w:rsid w:val="00A11B12"/>
    <w:rsid w:val="00A26D81"/>
    <w:rsid w:val="00A72A17"/>
    <w:rsid w:val="00A75972"/>
    <w:rsid w:val="00A907BF"/>
    <w:rsid w:val="00AE7C51"/>
    <w:rsid w:val="00B273BA"/>
    <w:rsid w:val="00BF22C9"/>
    <w:rsid w:val="00C1340C"/>
    <w:rsid w:val="00C849F8"/>
    <w:rsid w:val="00C9244C"/>
    <w:rsid w:val="00C95114"/>
    <w:rsid w:val="00CA1D35"/>
    <w:rsid w:val="00CF6D2B"/>
    <w:rsid w:val="00D614C6"/>
    <w:rsid w:val="00D671BF"/>
    <w:rsid w:val="00DC565C"/>
    <w:rsid w:val="00E219C7"/>
    <w:rsid w:val="00E834DA"/>
    <w:rsid w:val="00E963C6"/>
    <w:rsid w:val="00F27920"/>
    <w:rsid w:val="00F369C1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30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8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C09D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09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09D2"/>
    <w:rPr>
      <w:b/>
      <w:bCs/>
      <w:sz w:val="20"/>
      <w:szCs w:val="20"/>
    </w:rPr>
  </w:style>
  <w:style w:type="table" w:styleId="ad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rsid w:val="00883374"/>
  </w:style>
  <w:style w:type="character" w:styleId="ae">
    <w:name w:val="Hyperlink"/>
    <w:basedOn w:val="a0"/>
    <w:uiPriority w:val="99"/>
    <w:unhideWhenUsed/>
    <w:rsid w:val="00883374"/>
    <w:rPr>
      <w:color w:val="0563C1" w:themeColor="hyperlink"/>
      <w:u w:val="single"/>
    </w:rPr>
  </w:style>
  <w:style w:type="character" w:customStyle="1" w:styleId="af">
    <w:name w:val="Основной текст Знак"/>
    <w:basedOn w:val="a0"/>
    <w:link w:val="af0"/>
    <w:rsid w:val="00A75972"/>
    <w:rPr>
      <w:sz w:val="24"/>
      <w:szCs w:val="24"/>
      <w:shd w:val="clear" w:color="auto" w:fill="FFFFFF"/>
    </w:rPr>
  </w:style>
  <w:style w:type="paragraph" w:styleId="af0">
    <w:name w:val="Body Text"/>
    <w:basedOn w:val="a"/>
    <w:link w:val="af"/>
    <w:rsid w:val="00A75972"/>
    <w:pPr>
      <w:shd w:val="clear" w:color="auto" w:fill="FFFFFF"/>
      <w:spacing w:after="0" w:line="274" w:lineRule="exact"/>
      <w:ind w:hanging="420"/>
      <w:jc w:val="center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75972"/>
  </w:style>
  <w:style w:type="character" w:customStyle="1" w:styleId="10">
    <w:name w:val="Заголовок №1_"/>
    <w:basedOn w:val="a0"/>
    <w:link w:val="11"/>
    <w:rsid w:val="00A75972"/>
    <w:rPr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0"/>
    <w:rsid w:val="00A75972"/>
    <w:pPr>
      <w:shd w:val="clear" w:color="auto" w:fill="FFFFFF"/>
      <w:spacing w:before="300" w:after="60" w:line="240" w:lineRule="atLeast"/>
      <w:jc w:val="center"/>
      <w:outlineLvl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9268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x.doi.org/10.12737/19426" TargetMode="External"/><Relationship Id="rId12" Type="http://schemas.openxmlformats.org/officeDocument/2006/relationships/hyperlink" Target="https://lib.kgmtu.ru/?cat=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bookinfo=872682" TargetMode="External"/><Relationship Id="rId11" Type="http://schemas.openxmlformats.org/officeDocument/2006/relationships/hyperlink" Target="https://lib.kgmtu.ru/?cat=534" TargetMode="External"/><Relationship Id="rId5" Type="http://schemas.openxmlformats.org/officeDocument/2006/relationships/hyperlink" Target="http://biblioclub.ru/index.php?page=book&amp;id=230035" TargetMode="External"/><Relationship Id="rId10" Type="http://schemas.openxmlformats.org/officeDocument/2006/relationships/hyperlink" Target="https://lib.kgmtu.ru/?cat=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65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8</cp:revision>
  <cp:lastPrinted>2023-12-01T10:31:00Z</cp:lastPrinted>
  <dcterms:created xsi:type="dcterms:W3CDTF">2025-04-09T04:42:00Z</dcterms:created>
  <dcterms:modified xsi:type="dcterms:W3CDTF">2026-03-31T05:40:00Z</dcterms:modified>
</cp:coreProperties>
</file>